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13EC" w14:textId="6464E1EE" w:rsidR="00372319" w:rsidRPr="00795350" w:rsidRDefault="000122FF" w:rsidP="000122FF">
      <w:pPr>
        <w:jc w:val="center"/>
        <w:rPr>
          <w:rFonts w:ascii="UD デジタル 教科書体 NK-R" w:eastAsia="UD デジタル 教科書体 NK-R"/>
          <w:b/>
          <w:bCs/>
          <w:sz w:val="28"/>
          <w:szCs w:val="28"/>
        </w:rPr>
      </w:pPr>
      <w:r w:rsidRPr="00795350">
        <w:rPr>
          <w:rFonts w:ascii="UD デジタル 教科書体 NK-R" w:eastAsia="UD デジタル 教科書体 NK-R" w:hint="eastAsia"/>
          <w:b/>
          <w:bCs/>
          <w:sz w:val="28"/>
          <w:szCs w:val="28"/>
        </w:rPr>
        <w:t>令和</w:t>
      </w:r>
      <w:r w:rsidR="00B82E59">
        <w:rPr>
          <w:rFonts w:ascii="UD デジタル 教科書体 NK-R" w:eastAsia="UD デジタル 教科書体 NK-R" w:hint="eastAsia"/>
          <w:b/>
          <w:bCs/>
          <w:sz w:val="28"/>
          <w:szCs w:val="28"/>
        </w:rPr>
        <w:t>７</w:t>
      </w:r>
      <w:r w:rsidRPr="00795350">
        <w:rPr>
          <w:rFonts w:ascii="UD デジタル 教科書体 NK-R" w:eastAsia="UD デジタル 教科書体 NK-R" w:hint="eastAsia"/>
          <w:b/>
          <w:bCs/>
          <w:sz w:val="28"/>
          <w:szCs w:val="28"/>
        </w:rPr>
        <w:t xml:space="preserve">年度　</w:t>
      </w:r>
      <w:r w:rsidR="00372319" w:rsidRPr="00795350">
        <w:rPr>
          <w:rFonts w:ascii="UD デジタル 教科書体 NK-R" w:eastAsia="UD デジタル 教科書体 NK-R" w:hint="eastAsia"/>
          <w:b/>
          <w:bCs/>
          <w:sz w:val="28"/>
          <w:szCs w:val="28"/>
        </w:rPr>
        <w:t xml:space="preserve">目黒区立油面小学校 </w:t>
      </w:r>
      <w:r w:rsidRPr="00795350">
        <w:rPr>
          <w:rFonts w:ascii="UD デジタル 教科書体 NK-R" w:eastAsia="UD デジタル 教科書体 NK-R" w:hint="eastAsia"/>
          <w:b/>
          <w:bCs/>
          <w:sz w:val="28"/>
          <w:szCs w:val="28"/>
        </w:rPr>
        <w:t>「</w:t>
      </w:r>
      <w:r w:rsidR="00372319" w:rsidRPr="00795350">
        <w:rPr>
          <w:rFonts w:ascii="UD デジタル 教科書体 NK-R" w:eastAsia="UD デジタル 教科書体 NK-R" w:hint="eastAsia"/>
          <w:b/>
          <w:bCs/>
          <w:sz w:val="28"/>
          <w:szCs w:val="28"/>
        </w:rPr>
        <w:t>学校いじめ防止基本方針</w:t>
      </w:r>
      <w:r w:rsidRPr="00795350">
        <w:rPr>
          <w:rFonts w:ascii="UD デジタル 教科書体 NK-R" w:eastAsia="UD デジタル 教科書体 NK-R" w:hint="eastAsia"/>
          <w:b/>
          <w:bCs/>
          <w:sz w:val="28"/>
          <w:szCs w:val="28"/>
        </w:rPr>
        <w:t>」</w:t>
      </w:r>
    </w:p>
    <w:p w14:paraId="77B17305" w14:textId="77777777" w:rsidR="00BB2DE6" w:rsidRPr="00795350" w:rsidRDefault="00BB2DE6" w:rsidP="00372319">
      <w:pPr>
        <w:ind w:firstLineChars="100" w:firstLine="210"/>
        <w:rPr>
          <w:rFonts w:ascii="UD デジタル 教科書体 NK-R" w:eastAsia="UD デジタル 教科書体 NK-R"/>
        </w:rPr>
      </w:pPr>
    </w:p>
    <w:p w14:paraId="30C90819" w14:textId="5EE7A4FD" w:rsidR="00372319" w:rsidRPr="00795350" w:rsidRDefault="00372319" w:rsidP="00372319">
      <w:pPr>
        <w:ind w:firstLineChars="100" w:firstLine="210"/>
        <w:rPr>
          <w:rFonts w:ascii="UD デジタル 教科書体 NK-R" w:eastAsia="UD デジタル 教科書体 NK-R"/>
        </w:rPr>
      </w:pPr>
      <w:r w:rsidRPr="00795350">
        <w:rPr>
          <w:rFonts w:ascii="UD デジタル 教科書体 NK-R" w:eastAsia="UD デジタル 教科書体 NK-R" w:hint="eastAsia"/>
        </w:rPr>
        <w:t xml:space="preserve">いじめ防止対策推進法第１３条及び東京都並びに目黒区のいじめ防止対策基本方針をもとに、 本校におけるいじめ防止等のための対策に関する基本方針を以下の通り定める。 </w:t>
      </w:r>
    </w:p>
    <w:p w14:paraId="2B4865E0" w14:textId="77777777" w:rsidR="000122FF" w:rsidRPr="00795350" w:rsidRDefault="000122FF" w:rsidP="000122FF">
      <w:pPr>
        <w:rPr>
          <w:rFonts w:ascii="UD デジタル 教科書体 NK-R" w:eastAsia="UD デジタル 教科書体 NK-R"/>
        </w:rPr>
      </w:pPr>
    </w:p>
    <w:p w14:paraId="1378FE19" w14:textId="77777777" w:rsidR="000122FF" w:rsidRPr="00795350" w:rsidRDefault="000122FF" w:rsidP="000122FF">
      <w:pPr>
        <w:rPr>
          <w:rFonts w:ascii="UD デジタル 教科書体 NK-R" w:eastAsia="UD デジタル 教科書体 NK-R"/>
        </w:rPr>
      </w:pPr>
      <w:r w:rsidRPr="00795350">
        <w:rPr>
          <w:rFonts w:ascii="UD デジタル 教科書体 NK-R" w:eastAsia="UD デジタル 教科書体 NK-R" w:hint="eastAsia"/>
        </w:rPr>
        <w:t>１</w:t>
      </w:r>
      <w:r w:rsidRPr="00795350">
        <w:rPr>
          <w:rFonts w:ascii="UD デジタル 教科書体 NK-R" w:eastAsia="UD デジタル 教科書体 NK-R"/>
        </w:rPr>
        <w:t xml:space="preserve"> いじめ防止に向けた本校の考え</w:t>
      </w:r>
    </w:p>
    <w:p w14:paraId="23B8AFA5" w14:textId="77777777" w:rsidR="00372319" w:rsidRPr="00795350" w:rsidRDefault="000122FF" w:rsidP="000122FF">
      <w:pPr>
        <w:ind w:firstLineChars="100" w:firstLine="210"/>
        <w:rPr>
          <w:rFonts w:ascii="UD デジタル 教科書体 NK-R" w:eastAsia="UD デジタル 教科書体 NK-R"/>
        </w:rPr>
      </w:pPr>
      <w:r w:rsidRPr="00795350">
        <w:rPr>
          <w:rFonts w:ascii="UD デジタル 教科書体 NK-R" w:eastAsia="UD デジタル 教科書体 NK-R" w:hint="eastAsia"/>
        </w:rPr>
        <w:t>（１）いじめの定義（いじめ防止対策推進法…平成２５年法律第７１号</w:t>
      </w:r>
      <w:r w:rsidRPr="00795350">
        <w:rPr>
          <w:rFonts w:ascii="UD デジタル 教科書体 NK-R" w:eastAsia="UD デジタル 教科書体 NK-R"/>
        </w:rPr>
        <w:t xml:space="preserve"> 第１章総則 定義 第２条</w:t>
      </w:r>
      <w:r w:rsidRPr="00795350">
        <w:rPr>
          <w:rFonts w:ascii="UD デジタル 教科書体 NK-R" w:eastAsia="UD デジタル 教科書体 NK-R" w:hint="eastAsia"/>
        </w:rPr>
        <w:t>）</w:t>
      </w:r>
    </w:p>
    <w:p w14:paraId="7F370702" w14:textId="77777777" w:rsidR="00372319" w:rsidRPr="00795350" w:rsidRDefault="000122FF" w:rsidP="00372319">
      <w:pPr>
        <w:ind w:firstLineChars="100" w:firstLine="210"/>
        <w:rPr>
          <w:rFonts w:ascii="UD デジタル 教科書体 NK-R" w:eastAsia="UD デジタル 教科書体 NK-R"/>
        </w:rPr>
      </w:pPr>
      <w:r w:rsidRPr="00795350">
        <w:rPr>
          <w:rFonts w:ascii="UD デジタル 教科書体 NK-R" w:eastAsia="UD デジタル 教科書体 NK-R"/>
          <w:noProof/>
        </w:rPr>
        <mc:AlternateContent>
          <mc:Choice Requires="wps">
            <w:drawing>
              <wp:anchor distT="45720" distB="45720" distL="114300" distR="114300" simplePos="0" relativeHeight="251659264" behindDoc="0" locked="0" layoutInCell="1" allowOverlap="1" wp14:anchorId="54D1B4E1" wp14:editId="52B128A0">
                <wp:simplePos x="0" y="0"/>
                <wp:positionH relativeFrom="column">
                  <wp:posOffset>95250</wp:posOffset>
                </wp:positionH>
                <wp:positionV relativeFrom="paragraph">
                  <wp:posOffset>227965</wp:posOffset>
                </wp:positionV>
                <wp:extent cx="6026785" cy="771525"/>
                <wp:effectExtent l="0" t="0" r="1206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771525"/>
                        </a:xfrm>
                        <a:prstGeom prst="rect">
                          <a:avLst/>
                        </a:prstGeom>
                        <a:solidFill>
                          <a:srgbClr val="FFFFFF"/>
                        </a:solidFill>
                        <a:ln w="9525">
                          <a:solidFill>
                            <a:srgbClr val="000000"/>
                          </a:solidFill>
                          <a:miter lim="800000"/>
                          <a:headEnd/>
                          <a:tailEnd/>
                        </a:ln>
                      </wps:spPr>
                      <wps:txbx>
                        <w:txbxContent>
                          <w:p w14:paraId="1E9BF838" w14:textId="77777777" w:rsidR="000122FF" w:rsidRPr="000122FF" w:rsidRDefault="000122FF" w:rsidP="000122FF">
                            <w:pPr>
                              <w:ind w:firstLineChars="100" w:firstLine="210"/>
                            </w:pPr>
                            <w:r w:rsidRPr="000122FF">
                              <w:rPr>
                                <w:rFonts w:ascii="UD デジタル 教科書体 NK-R" w:eastAsia="UD デジタル 教科書体 NK-R" w:hint="eastAsia"/>
                              </w:rPr>
                              <w:t xml:space="preserve">「いじめ」とは、児童等に対して、当該児童等が在籍する学校に在籍している等当該児童等 と一定の人的関係にある他の児童等が行う心理的又は物理的な影響を与える行為（インターネットを通じて行われるものを含む。）であって、当該行為の対象となった児童等が心身の苦痛を 感じているものをいう。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1B4E1" id="_x0000_t202" coordsize="21600,21600" o:spt="202" path="m,l,21600r21600,l21600,xe">
                <v:stroke joinstyle="miter"/>
                <v:path gradientshapeok="t" o:connecttype="rect"/>
              </v:shapetype>
              <v:shape id="テキスト ボックス 2" o:spid="_x0000_s1026" type="#_x0000_t202" style="position:absolute;left:0;text-align:left;margin-left:7.5pt;margin-top:17.95pt;width:474.55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">
                <v:textbox>
                  <w:txbxContent>
                    <w:p w14:paraId="1E9BF838" w14:textId="77777777" w:rsidR="000122FF" w:rsidRPr="000122FF" w:rsidRDefault="000122FF" w:rsidP="000122FF">
                      <w:pPr>
                        <w:ind w:firstLineChars="100" w:firstLine="210"/>
                      </w:pPr>
                      <w:r w:rsidRPr="000122FF">
                        <w:rPr>
                          <w:rFonts w:ascii="UD デジタル 教科書体 NK-R" w:eastAsia="UD デジタル 教科書体 NK-R" w:hint="eastAsia"/>
                        </w:rPr>
                        <w:t xml:space="preserve">「いじめ」とは、児童等に対して、当該児童等が在籍する学校に在籍している等当該児童等 と一定の人的関係にある他の児童等が行う心理的又は物理的な影響を与える行為（インターネットを通じて行われるものを含む。）であって、当該行為の対象となった児童等が心身の苦痛を 感じているものをいう。 </w:t>
                      </w:r>
                    </w:p>
                  </w:txbxContent>
                </v:textbox>
              </v:shape>
            </w:pict>
          </mc:Fallback>
        </mc:AlternateContent>
      </w:r>
      <w:r w:rsidR="00372319" w:rsidRPr="00795350">
        <w:rPr>
          <w:rFonts w:ascii="UD デジタル 教科書体 NK-R" w:eastAsia="UD デジタル 教科書体 NK-R" w:hint="eastAsia"/>
        </w:rPr>
        <w:t xml:space="preserve">「いじめの定義」（いじめ防止対策推進法第２条） </w:t>
      </w:r>
    </w:p>
    <w:p w14:paraId="7D14CF29" w14:textId="77777777" w:rsidR="000122FF" w:rsidRPr="00795350" w:rsidRDefault="000122FF" w:rsidP="00372319">
      <w:pPr>
        <w:ind w:firstLineChars="100" w:firstLine="210"/>
        <w:rPr>
          <w:rFonts w:ascii="UD デジタル 教科書体 NK-R" w:eastAsia="UD デジタル 教科書体 NK-R"/>
        </w:rPr>
      </w:pPr>
    </w:p>
    <w:p w14:paraId="225C466A" w14:textId="77777777" w:rsidR="000122FF" w:rsidRPr="00795350" w:rsidRDefault="000122FF" w:rsidP="00372319">
      <w:pPr>
        <w:ind w:firstLineChars="100" w:firstLine="210"/>
        <w:rPr>
          <w:rFonts w:ascii="UD デジタル 教科書体 NK-R" w:eastAsia="UD デジタル 教科書体 NK-R"/>
        </w:rPr>
      </w:pPr>
    </w:p>
    <w:p w14:paraId="49062759" w14:textId="77777777" w:rsidR="000122FF" w:rsidRPr="00795350" w:rsidRDefault="000122FF" w:rsidP="00372319">
      <w:pPr>
        <w:ind w:firstLineChars="100" w:firstLine="210"/>
        <w:rPr>
          <w:rFonts w:ascii="UD デジタル 教科書体 NK-R" w:eastAsia="UD デジタル 教科書体 NK-R"/>
        </w:rPr>
      </w:pPr>
    </w:p>
    <w:p w14:paraId="0C206F2E" w14:textId="77777777" w:rsidR="000122FF" w:rsidRPr="00795350" w:rsidRDefault="000122FF" w:rsidP="00372319">
      <w:pPr>
        <w:ind w:firstLineChars="100" w:firstLine="210"/>
        <w:rPr>
          <w:rFonts w:ascii="UD デジタル 教科書体 NK-R" w:eastAsia="UD デジタル 教科書体 NK-R"/>
        </w:rPr>
      </w:pPr>
    </w:p>
    <w:p w14:paraId="5355F620" w14:textId="77777777" w:rsidR="000122FF" w:rsidRPr="00795350" w:rsidRDefault="000B585D" w:rsidP="00372319">
      <w:pPr>
        <w:ind w:firstLineChars="100" w:firstLine="210"/>
        <w:rPr>
          <w:rFonts w:ascii="UD デジタル 教科書体 NK-R" w:eastAsia="UD デジタル 教科書体 NK-R"/>
        </w:rPr>
      </w:pPr>
      <w:r w:rsidRPr="00795350">
        <w:rPr>
          <w:rFonts w:ascii="UD デジタル 教科書体 NK-R" w:eastAsia="UD デジタル 教科書体 NK-R" w:hint="eastAsia"/>
        </w:rPr>
        <w:t>(</w:t>
      </w:r>
      <w:r w:rsidRPr="00795350">
        <w:rPr>
          <w:rFonts w:ascii="UD デジタル 教科書体 NK-R" w:eastAsia="UD デジタル 教科書体 NK-R"/>
        </w:rPr>
        <w:t>2)</w:t>
      </w:r>
      <w:r w:rsidR="00372319" w:rsidRPr="00795350">
        <w:rPr>
          <w:rFonts w:ascii="UD デジタル 教科書体 NK-R" w:eastAsia="UD デジタル 教科書体 NK-R" w:hint="eastAsia"/>
        </w:rPr>
        <w:t>いじめ</w:t>
      </w:r>
      <w:r w:rsidR="000122FF" w:rsidRPr="00795350">
        <w:rPr>
          <w:rFonts w:ascii="UD デジタル 教科書体 NK-R" w:eastAsia="UD デジタル 教科書体 NK-R" w:hint="eastAsia"/>
        </w:rPr>
        <w:t>防止等に向けての</w:t>
      </w:r>
      <w:r w:rsidR="00372319" w:rsidRPr="00795350">
        <w:rPr>
          <w:rFonts w:ascii="UD デジタル 教科書体 NK-R" w:eastAsia="UD デジタル 教科書体 NK-R" w:hint="eastAsia"/>
        </w:rPr>
        <w:t>基本</w:t>
      </w:r>
      <w:r w:rsidR="000122FF" w:rsidRPr="00795350">
        <w:rPr>
          <w:rFonts w:ascii="UD デジタル 教科書体 NK-R" w:eastAsia="UD デジタル 教科書体 NK-R" w:hint="eastAsia"/>
        </w:rPr>
        <w:t>理念</w:t>
      </w:r>
    </w:p>
    <w:p w14:paraId="23D00F3B" w14:textId="77777777" w:rsidR="000122FF" w:rsidRPr="00795350" w:rsidRDefault="000122FF" w:rsidP="000B585D">
      <w:pPr>
        <w:ind w:leftChars="200" w:left="420" w:firstLineChars="100" w:firstLine="210"/>
        <w:rPr>
          <w:rFonts w:ascii="UD デジタル 教科書体 NK-R" w:eastAsia="UD デジタル 教科書体 NK-R"/>
        </w:rPr>
      </w:pPr>
      <w:r w:rsidRPr="00795350">
        <w:rPr>
          <w:rFonts w:ascii="UD デジタル 教科書体 NK-R" w:eastAsia="UD デジタル 教科書体 NK-R" w:hint="eastAsia"/>
        </w:rPr>
        <w:t>全ての子どもは、かけがえのない存在であり、社会の宝である。子どもが健やかに成長していくことは、いつの時代も社会全体の願いであり、豊かな未来の実現に向けて最も大切なことである。</w:t>
      </w:r>
    </w:p>
    <w:p w14:paraId="7FE50998" w14:textId="77777777" w:rsidR="000122FF" w:rsidRPr="00795350" w:rsidRDefault="000122FF" w:rsidP="000B585D">
      <w:pPr>
        <w:ind w:leftChars="200" w:left="420" w:firstLineChars="100" w:firstLine="210"/>
        <w:rPr>
          <w:rFonts w:ascii="UD デジタル 教科書体 NK-R" w:eastAsia="UD デジタル 教科書体 NK-R"/>
        </w:rPr>
      </w:pPr>
      <w:r w:rsidRPr="00795350">
        <w:rPr>
          <w:rFonts w:ascii="UD デジタル 教科書体 NK-R" w:eastAsia="UD デジタル 教科書体 NK-R" w:hint="eastAsia"/>
        </w:rPr>
        <w:t>子どもは、温かい人と人とのかかわり合いの中で、自己の特性や可能性を認識するとともに、他者の長所等を発見することを通して、互いに認め合いながら、自己実現を目指して成長する。いじめは、その健やかな成長を阻害し将来に向けた希望を失わせる危険性をはらむ、最も身近な人権侵害であるとの認識に立つ。</w:t>
      </w:r>
    </w:p>
    <w:p w14:paraId="10AE1125" w14:textId="77777777" w:rsidR="00372319" w:rsidRPr="00795350" w:rsidRDefault="000122FF" w:rsidP="000B585D">
      <w:pPr>
        <w:ind w:leftChars="200" w:left="420" w:firstLineChars="100" w:firstLine="210"/>
        <w:rPr>
          <w:rFonts w:ascii="UD デジタル 教科書体 NK-R" w:eastAsia="UD デジタル 教科書体 NK-R"/>
        </w:rPr>
      </w:pPr>
      <w:r w:rsidRPr="00795350">
        <w:rPr>
          <w:rFonts w:ascii="UD デジタル 教科書体 NK-R" w:eastAsia="UD デジタル 教科書体 NK-R" w:hint="eastAsia"/>
        </w:rPr>
        <w:t>本校では、いじめはどこでも、また誰にでも起こる可能性のあるものとしてとらえる。その上で、いじめの起きにくい温かな学校風土を醸成するとともに、子ども自身にいじめを許さない規範意識と人権意識を育てていく。また、いじめを早期に発見し迅速にかつ毅然と対処し、その解決・解消に向けて保護者や地域と協働しながら取り組んでいくことが、子ども自身の力を高める機会となるととらえていく。</w:t>
      </w:r>
      <w:r w:rsidRPr="00795350">
        <w:rPr>
          <w:rFonts w:ascii="UD デジタル 教科書体 NK-R" w:eastAsia="UD デジタル 教科書体 NK-R"/>
        </w:rPr>
        <w:cr/>
      </w:r>
    </w:p>
    <w:p w14:paraId="00D474EA" w14:textId="77777777" w:rsidR="000B585D" w:rsidRPr="00795350" w:rsidRDefault="00372319" w:rsidP="000B585D">
      <w:pPr>
        <w:ind w:leftChars="100" w:left="420" w:hangingChars="100" w:hanging="210"/>
        <w:rPr>
          <w:rFonts w:ascii="UD デジタル 教科書体 NK-R" w:eastAsia="UD デジタル 教科書体 NK-R"/>
        </w:rPr>
      </w:pPr>
      <w:r w:rsidRPr="00795350">
        <w:rPr>
          <w:rFonts w:ascii="UD デジタル 教科書体 NK-R" w:eastAsia="UD デジタル 教科書体 NK-R" w:hint="eastAsia"/>
        </w:rPr>
        <w:t>（</w:t>
      </w:r>
      <w:r w:rsidR="000B585D" w:rsidRPr="00795350">
        <w:rPr>
          <w:rFonts w:ascii="UD デジタル 教科書体 NK-R" w:eastAsia="UD デジタル 教科書体 NK-R" w:hint="eastAsia"/>
        </w:rPr>
        <w:t>３</w:t>
      </w:r>
      <w:r w:rsidRPr="00795350">
        <w:rPr>
          <w:rFonts w:ascii="UD デジタル 教科書体 NK-R" w:eastAsia="UD デジタル 教科書体 NK-R" w:hint="eastAsia"/>
        </w:rPr>
        <w:t xml:space="preserve">）学校及び学校の教職員の責務（いじめ防止対策推進法第８条） </w:t>
      </w:r>
    </w:p>
    <w:p w14:paraId="7195D885" w14:textId="77777777" w:rsidR="00372319" w:rsidRPr="00795350" w:rsidRDefault="00372319" w:rsidP="000B585D">
      <w:pPr>
        <w:ind w:leftChars="200" w:left="420" w:firstLineChars="70" w:firstLine="147"/>
        <w:rPr>
          <w:rFonts w:ascii="UD デジタル 教科書体 NK-R" w:eastAsia="UD デジタル 教科書体 NK-R"/>
        </w:rPr>
      </w:pPr>
      <w:r w:rsidRPr="00795350">
        <w:rPr>
          <w:rFonts w:ascii="UD デジタル 教科書体 NK-R" w:eastAsia="UD デジタル 教科書体 NK-R" w:hint="eastAsia"/>
        </w:rPr>
        <w:t xml:space="preserve">学校及び学校の教職員は、基本理念にのっとり、当該学校に在籍する児童等の保護者、地域住民、児童相談所その他の関係者との連携を図りつつ、学校全体でいじめの防止及び早期発見に取り組むとともに、当該学校に在籍する児童等がいじめを受けていると思われるときは、適切かつ迅速にこれに対処する責務を有する。 </w:t>
      </w:r>
    </w:p>
    <w:p w14:paraId="1CA06A45" w14:textId="77777777" w:rsidR="00372319" w:rsidRPr="00795350" w:rsidRDefault="00372319" w:rsidP="00372319">
      <w:pPr>
        <w:ind w:firstLineChars="100" w:firstLine="210"/>
        <w:rPr>
          <w:rFonts w:ascii="UD デジタル 教科書体 NK-R" w:eastAsia="UD デジタル 教科書体 NK-R"/>
        </w:rPr>
      </w:pPr>
    </w:p>
    <w:p w14:paraId="51199323" w14:textId="61678562" w:rsidR="00372319" w:rsidRPr="00795350" w:rsidRDefault="00372319" w:rsidP="009D1579">
      <w:pPr>
        <w:rPr>
          <w:rFonts w:ascii="UD デジタル 教科書体 NK-R" w:eastAsia="UD デジタル 教科書体 NK-R"/>
        </w:rPr>
      </w:pPr>
      <w:r w:rsidRPr="00795350">
        <w:rPr>
          <w:rFonts w:ascii="UD デジタル 教科書体 NK-R" w:eastAsia="UD デジタル 教科書体 NK-R" w:hint="eastAsia"/>
        </w:rPr>
        <w:t>２ いじめ対策のための組織</w:t>
      </w:r>
      <w:r w:rsidR="00862D49" w:rsidRPr="00795350">
        <w:rPr>
          <w:rFonts w:ascii="UD デジタル 教科書体 NK-R" w:eastAsia="UD デジタル 教科書体 NK-R" w:hint="eastAsia"/>
        </w:rPr>
        <w:t>の設置・活動内容</w:t>
      </w:r>
      <w:r w:rsidRPr="00795350">
        <w:rPr>
          <w:rFonts w:ascii="UD デジタル 教科書体 NK-R" w:eastAsia="UD デジタル 教科書体 NK-R" w:hint="eastAsia"/>
        </w:rPr>
        <w:t xml:space="preserve"> </w:t>
      </w:r>
    </w:p>
    <w:p w14:paraId="5D2E76C9" w14:textId="77777777" w:rsidR="000B585D" w:rsidRPr="00795350" w:rsidRDefault="00372319" w:rsidP="00FD5A45">
      <w:pPr>
        <w:ind w:firstLineChars="67" w:firstLine="141"/>
        <w:rPr>
          <w:rFonts w:ascii="UD デジタル 教科書体 NK-R" w:eastAsia="UD デジタル 教科書体 NK-R"/>
        </w:rPr>
      </w:pPr>
      <w:r w:rsidRPr="00795350">
        <w:rPr>
          <w:rFonts w:ascii="UD デジタル 教科書体 NK-R" w:eastAsia="UD デジタル 教科書体 NK-R" w:hint="eastAsia"/>
        </w:rPr>
        <w:t xml:space="preserve">（１）学校いじめ対策委員会 </w:t>
      </w:r>
    </w:p>
    <w:p w14:paraId="54D0A083" w14:textId="77777777" w:rsidR="00FD5A45" w:rsidRPr="00795350" w:rsidRDefault="00FD5A45" w:rsidP="00FD5A45">
      <w:pPr>
        <w:ind w:leftChars="100" w:left="315" w:hangingChars="50" w:hanging="105"/>
        <w:rPr>
          <w:rFonts w:ascii="UD デジタル 教科書体 NK-R" w:eastAsia="UD デジタル 教科書体 NK-R"/>
        </w:rPr>
      </w:pPr>
      <w:r w:rsidRPr="00795350">
        <w:rPr>
          <w:rFonts w:ascii="UD デジタル 教科書体 NK-R" w:eastAsia="UD デジタル 教科書体 NK-R" w:hint="eastAsia"/>
        </w:rPr>
        <w:t xml:space="preserve">　〇校内組織</w:t>
      </w:r>
    </w:p>
    <w:p w14:paraId="2C3A9D56" w14:textId="3639C0CB" w:rsidR="00862D49" w:rsidRPr="00795350" w:rsidRDefault="002A2720" w:rsidP="00FD5A45">
      <w:pPr>
        <w:ind w:leftChars="250" w:left="525"/>
        <w:rPr>
          <w:rFonts w:ascii="UD デジタル 教科書体 NK-R" w:eastAsia="UD デジタル 教科書体 NK-R"/>
        </w:rPr>
      </w:pPr>
      <w:r w:rsidRPr="00795350">
        <w:rPr>
          <w:rFonts w:ascii="UD デジタル 教科書体 NK-R" w:eastAsia="UD デジタル 教科書体 NK-R" w:hint="eastAsia"/>
        </w:rPr>
        <w:t>校長、副校長、主幹教諭、生活指導主任、各学年主任、</w:t>
      </w:r>
      <w:r w:rsidR="0063593E" w:rsidRPr="00795350">
        <w:rPr>
          <w:rFonts w:ascii="UD デジタル 教科書体 NK-R" w:eastAsia="UD デジタル 教科書体 NK-R" w:hint="eastAsia"/>
        </w:rPr>
        <w:t>教諭、</w:t>
      </w:r>
      <w:r w:rsidRPr="00795350">
        <w:rPr>
          <w:rFonts w:ascii="UD デジタル 教科書体 NK-R" w:eastAsia="UD デジタル 教科書体 NK-R" w:hint="eastAsia"/>
        </w:rPr>
        <w:t>養護教諭、特別支援コーディネーター、</w:t>
      </w:r>
      <w:r w:rsidR="00D9655F" w:rsidRPr="00795350">
        <w:rPr>
          <w:rFonts w:ascii="UD デジタル 教科書体 NK-R" w:eastAsia="UD デジタル 教科書体 NK-R" w:hint="eastAsia"/>
        </w:rPr>
        <w:t>SC（</w:t>
      </w:r>
      <w:r w:rsidRPr="00795350">
        <w:rPr>
          <w:rFonts w:ascii="UD デジタル 教科書体 NK-R" w:eastAsia="UD デジタル 教科書体 NK-R" w:hint="eastAsia"/>
        </w:rPr>
        <w:t>スクールカウンセラー</w:t>
      </w:r>
      <w:r w:rsidR="00D9655F" w:rsidRPr="00795350">
        <w:rPr>
          <w:rFonts w:ascii="UD デジタル 教科書体 NK-R" w:eastAsia="UD デジタル 教科書体 NK-R" w:hint="eastAsia"/>
        </w:rPr>
        <w:t>）</w:t>
      </w:r>
      <w:r w:rsidRPr="00795350">
        <w:rPr>
          <w:rFonts w:ascii="UD デジタル 教科書体 NK-R" w:eastAsia="UD デジタル 教科書体 NK-R" w:hint="eastAsia"/>
        </w:rPr>
        <w:t>から構成される。</w:t>
      </w:r>
    </w:p>
    <w:p w14:paraId="60A5FDF1" w14:textId="77777777" w:rsidR="00F53B6F" w:rsidRPr="00795350" w:rsidRDefault="00F53B6F" w:rsidP="00FD5A45">
      <w:pPr>
        <w:ind w:leftChars="250" w:left="525"/>
        <w:rPr>
          <w:rFonts w:ascii="UD デジタル 教科書体 NK-R" w:eastAsia="UD デジタル 教科書体 NK-R"/>
        </w:rPr>
      </w:pPr>
    </w:p>
    <w:p w14:paraId="51F65278" w14:textId="77777777" w:rsidR="00FD5A45" w:rsidRPr="00795350" w:rsidRDefault="00FD5A45" w:rsidP="00FD5A45">
      <w:pPr>
        <w:ind w:firstLineChars="135" w:firstLine="283"/>
        <w:rPr>
          <w:rFonts w:ascii="UD デジタル 教科書体 NK-R" w:eastAsia="UD デジタル 教科書体 NK-R"/>
        </w:rPr>
      </w:pPr>
      <w:r w:rsidRPr="00795350">
        <w:rPr>
          <w:rFonts w:ascii="UD デジタル 教科書体 NK-R" w:eastAsia="UD デジタル 教科書体 NK-R" w:hint="eastAsia"/>
        </w:rPr>
        <w:t>〇</w:t>
      </w:r>
      <w:r w:rsidR="00862D49" w:rsidRPr="00795350">
        <w:rPr>
          <w:rFonts w:ascii="UD デジタル 教科書体 NK-R" w:eastAsia="UD デジタル 教科書体 NK-R" w:hint="eastAsia"/>
        </w:rPr>
        <w:t>学校サポートチーム</w:t>
      </w:r>
    </w:p>
    <w:p w14:paraId="6F8C9B64" w14:textId="798674E1" w:rsidR="00FD5A45" w:rsidRPr="00795350" w:rsidRDefault="00862D49" w:rsidP="00FD5A45">
      <w:pPr>
        <w:ind w:leftChars="250" w:left="525"/>
        <w:rPr>
          <w:rFonts w:ascii="UD デジタル 教科書体 NK-R" w:eastAsia="UD デジタル 教科書体 NK-R"/>
        </w:rPr>
      </w:pPr>
      <w:r w:rsidRPr="00795350">
        <w:rPr>
          <w:rFonts w:ascii="UD デジタル 教科書体 NK-R" w:eastAsia="UD デジタル 教科書体 NK-R" w:hint="eastAsia"/>
        </w:rPr>
        <w:t>いじめの問題が校内組織だけでは解決が難しい場合は、</w:t>
      </w:r>
      <w:r w:rsidR="00FD5A45" w:rsidRPr="00795350">
        <w:rPr>
          <w:rFonts w:ascii="UD デジタル 教科書体 NK-R" w:eastAsia="UD デジタル 教科書体 NK-R" w:hint="eastAsia"/>
        </w:rPr>
        <w:t>「</w:t>
      </w:r>
      <w:r w:rsidRPr="00795350">
        <w:rPr>
          <w:rFonts w:ascii="UD デジタル 教科書体 NK-R" w:eastAsia="UD デジタル 教科書体 NK-R" w:hint="eastAsia"/>
        </w:rPr>
        <w:t>学校サポートチーム」を組織し、学校いじめ対策委員会を支援する。警察職員、児童相談所児童福祉司、子ども家庭支援センター職員、 民生・児童委員、学校医、スクールソーシャルワーカー等から構成される。</w:t>
      </w:r>
    </w:p>
    <w:p w14:paraId="66965DAE" w14:textId="363ED007" w:rsidR="00862D49" w:rsidRPr="00795350" w:rsidRDefault="003D08FD" w:rsidP="00FD5A45">
      <w:pPr>
        <w:ind w:leftChars="200" w:left="420" w:firstLineChars="35" w:firstLine="73"/>
        <w:rPr>
          <w:rFonts w:ascii="UD デジタル 教科書体 NK-R" w:eastAsia="UD デジタル 教科書体 NK-R"/>
        </w:rPr>
      </w:pPr>
      <w:r w:rsidRPr="00EC7E74">
        <w:rPr>
          <w:rFonts w:ascii="UD デジタル 教科書体 NK-R" w:eastAsia="UD デジタル 教科書体 NK-R" w:hAnsi="Times New Roman" w:cs="ＭＳ 明朝"/>
          <w:noProof/>
          <w:kern w:val="0"/>
          <w:szCs w:val="21"/>
        </w:rPr>
        <mc:AlternateContent>
          <mc:Choice Requires="wps">
            <w:drawing>
              <wp:anchor distT="45720" distB="45720" distL="114300" distR="114300" simplePos="0" relativeHeight="251661312" behindDoc="0" locked="0" layoutInCell="1" allowOverlap="1" wp14:anchorId="52CEA22D" wp14:editId="4C827EFF">
                <wp:simplePos x="0" y="0"/>
                <wp:positionH relativeFrom="margin">
                  <wp:posOffset>2908042</wp:posOffset>
                </wp:positionH>
                <wp:positionV relativeFrom="page">
                  <wp:posOffset>9795692</wp:posOffset>
                </wp:positionV>
                <wp:extent cx="724277" cy="468630"/>
                <wp:effectExtent l="0" t="0" r="0" b="0"/>
                <wp:wrapNone/>
                <wp:docPr id="812538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77" cy="468630"/>
                        </a:xfrm>
                        <a:prstGeom prst="rect">
                          <a:avLst/>
                        </a:prstGeom>
                        <a:noFill/>
                        <a:ln w="9525">
                          <a:noFill/>
                          <a:miter lim="800000"/>
                          <a:headEnd/>
                          <a:tailEnd/>
                        </a:ln>
                      </wps:spPr>
                      <wps:txbx>
                        <w:txbxContent>
                          <w:p w14:paraId="117600DE" w14:textId="3ECDC36F" w:rsidR="003D08FD" w:rsidRPr="00410ADA" w:rsidRDefault="003D08FD" w:rsidP="003D08FD">
                            <w:pPr>
                              <w:rPr>
                                <w:rFonts w:ascii="UD デジタル 教科書体 NP-R" w:eastAsia="UD デジタル 教科書体 NP-R"/>
                              </w:rPr>
                            </w:pPr>
                            <w:r>
                              <w:rPr>
                                <w:rFonts w:ascii="UD デジタル 教科書体 NP-R" w:eastAsia="UD デジタル 教科書体 NP-R" w:hint="eastAsia"/>
                              </w:rPr>
                              <w:t>生‐11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EA22D" id="_x0000_t202" coordsize="21600,21600" o:spt="202" path="m,l,21600r21600,l21600,xe">
                <v:stroke joinstyle="miter"/>
                <v:path gradientshapeok="t" o:connecttype="rect"/>
              </v:shapetype>
              <v:shape id="_x0000_s1027" type="#_x0000_t202" style="position:absolute;left:0;text-align:left;margin-left:229pt;margin-top:771.3pt;width:57.05pt;height:36.9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" filled="f" stroked="f">
                <v:textbox style="mso-fit-shape-to-text:t">
                  <w:txbxContent>
                    <w:p w14:paraId="117600DE" w14:textId="3ECDC36F" w:rsidR="003D08FD" w:rsidRPr="00410ADA" w:rsidRDefault="003D08FD" w:rsidP="003D08FD">
                      <w:pPr>
                        <w:rPr>
                          <w:rFonts w:ascii="UD デジタル 教科書体 NP-R" w:eastAsia="UD デジタル 教科書体 NP-R" w:hint="eastAsia"/>
                        </w:rPr>
                      </w:pPr>
                      <w:r>
                        <w:rPr>
                          <w:rFonts w:ascii="UD デジタル 教科書体 NP-R" w:eastAsia="UD デジタル 教科書体 NP-R" w:hint="eastAsia"/>
                        </w:rPr>
                        <w:t>生‐</w:t>
                      </w:r>
                      <w:r>
                        <w:rPr>
                          <w:rFonts w:ascii="UD デジタル 教科書体 NP-R" w:eastAsia="UD デジタル 教科書体 NP-R" w:hint="eastAsia"/>
                        </w:rPr>
                        <w:t>11</w:t>
                      </w:r>
                    </w:p>
                  </w:txbxContent>
                </v:textbox>
                <w10:wrap anchorx="margin" anchory="page"/>
              </v:shape>
            </w:pict>
          </mc:Fallback>
        </mc:AlternateContent>
      </w:r>
      <w:r w:rsidR="00862D49" w:rsidRPr="00795350">
        <w:rPr>
          <w:rFonts w:ascii="UD デジタル 教科書体 NK-R" w:eastAsia="UD デジタル 教科書体 NK-R" w:hint="eastAsia"/>
        </w:rPr>
        <w:t xml:space="preserve"> </w:t>
      </w:r>
    </w:p>
    <w:p w14:paraId="5E462428" w14:textId="0B3F1EA1" w:rsidR="000B585D" w:rsidRPr="00795350" w:rsidRDefault="000B585D" w:rsidP="00FD5A45">
      <w:pPr>
        <w:ind w:firstLineChars="67" w:firstLine="141"/>
        <w:rPr>
          <w:rFonts w:ascii="UD デジタル 教科書体 NK-R" w:eastAsia="UD デジタル 教科書体 NK-R"/>
        </w:rPr>
      </w:pPr>
      <w:r w:rsidRPr="00795350">
        <w:rPr>
          <w:rFonts w:ascii="UD デジタル 教科書体 NK-R" w:eastAsia="UD デジタル 教科書体 NK-R" w:hint="eastAsia"/>
        </w:rPr>
        <w:lastRenderedPageBreak/>
        <w:t>（２）運営</w:t>
      </w:r>
      <w:r w:rsidR="008154B4" w:rsidRPr="00795350">
        <w:rPr>
          <w:rFonts w:ascii="UD デジタル 教科書体 NK-R" w:eastAsia="UD デジタル 教科書体 NK-R" w:hint="eastAsia"/>
        </w:rPr>
        <w:t>・役割</w:t>
      </w:r>
    </w:p>
    <w:p w14:paraId="43E601A6" w14:textId="77777777" w:rsidR="000B585D" w:rsidRPr="00795350" w:rsidRDefault="000B585D" w:rsidP="00FD5A45">
      <w:pPr>
        <w:ind w:firstLineChars="135" w:firstLine="283"/>
        <w:rPr>
          <w:rFonts w:ascii="UD デジタル 教科書体 NK-R" w:eastAsia="UD デジタル 教科書体 NK-R"/>
        </w:rPr>
      </w:pPr>
      <w:r w:rsidRPr="00795350">
        <w:rPr>
          <w:rFonts w:ascii="UD デジタル 教科書体 NK-R" w:eastAsia="UD デジタル 教科書体 NK-R" w:hint="eastAsia"/>
        </w:rPr>
        <w:t>・毎週木曜日に行う生活指導夕会で、いじめの未然防止、子どもの状況の報告、共通理解を図る場とする。</w:t>
      </w:r>
    </w:p>
    <w:p w14:paraId="32E42095" w14:textId="6E3F6D77" w:rsidR="008154B4" w:rsidRPr="00795350" w:rsidRDefault="000B585D" w:rsidP="00FD5A45">
      <w:pPr>
        <w:ind w:firstLineChars="150" w:firstLine="315"/>
        <w:rPr>
          <w:rFonts w:ascii="UD デジタル 教科書体 NK-R" w:eastAsia="UD デジタル 教科書体 NK-R"/>
        </w:rPr>
      </w:pPr>
      <w:r w:rsidRPr="00795350">
        <w:rPr>
          <w:rFonts w:ascii="UD デジタル 教科書体 NK-R" w:eastAsia="UD デジタル 教科書体 NK-R" w:hint="eastAsia"/>
        </w:rPr>
        <w:t>・いじめの疑いがあった段階で直ちに本委員会を開催し、組織的に対応する。また議録の作成・保管を行う。</w:t>
      </w:r>
    </w:p>
    <w:p w14:paraId="4CC59C9B" w14:textId="41111E1E" w:rsidR="008154B4" w:rsidRPr="00795350" w:rsidRDefault="008154B4" w:rsidP="00FD5A45">
      <w:pPr>
        <w:ind w:firstLineChars="135" w:firstLine="283"/>
        <w:rPr>
          <w:rFonts w:ascii="UD デジタル 教科書体 NK-R" w:eastAsia="UD デジタル 教科書体 NK-R"/>
        </w:rPr>
      </w:pPr>
      <w:r w:rsidRPr="00795350">
        <w:rPr>
          <w:rFonts w:ascii="UD デジタル 教科書体 NK-R" w:eastAsia="UD デジタル 教科書体 NK-R" w:hint="eastAsia"/>
        </w:rPr>
        <w:t>・</w:t>
      </w:r>
      <w:r w:rsidRPr="00795350">
        <w:rPr>
          <w:rFonts w:ascii="UD デジタル 教科書体 NK-R" w:eastAsia="UD デジタル 教科書体 NK-R"/>
        </w:rPr>
        <w:t>学校基本方針の見直し・改定</w:t>
      </w:r>
      <w:r w:rsidR="0063593E" w:rsidRPr="00795350">
        <w:rPr>
          <w:rFonts w:ascii="UD デジタル 教科書体 NK-R" w:eastAsia="UD デジタル 教科書体 NK-R" w:hint="eastAsia"/>
        </w:rPr>
        <w:t>、基本</w:t>
      </w:r>
      <w:r w:rsidRPr="00795350">
        <w:rPr>
          <w:rFonts w:ascii="UD デジタル 教科書体 NK-R" w:eastAsia="UD デジタル 教科書体 NK-R" w:hint="eastAsia"/>
        </w:rPr>
        <w:t>方針</w:t>
      </w:r>
      <w:r w:rsidRPr="00795350">
        <w:rPr>
          <w:rFonts w:ascii="UD デジタル 教科書体 NK-R" w:eastAsia="UD デジタル 教科書体 NK-R"/>
        </w:rPr>
        <w:t>に基づく取組の実施及び具体的な年間計画</w:t>
      </w:r>
      <w:r w:rsidRPr="00795350">
        <w:rPr>
          <w:rFonts w:ascii="UD デジタル 教科書体 NK-R" w:eastAsia="UD デジタル 教科書体 NK-R" w:hint="eastAsia"/>
        </w:rPr>
        <w:t>を</w:t>
      </w:r>
      <w:r w:rsidRPr="00795350">
        <w:rPr>
          <w:rFonts w:ascii="UD デジタル 教科書体 NK-R" w:eastAsia="UD デジタル 教科書体 NK-R"/>
        </w:rPr>
        <w:t>作成</w:t>
      </w:r>
      <w:r w:rsidRPr="00795350">
        <w:rPr>
          <w:rFonts w:ascii="UD デジタル 教科書体 NK-R" w:eastAsia="UD デジタル 教科書体 NK-R" w:hint="eastAsia"/>
        </w:rPr>
        <w:t>する。</w:t>
      </w:r>
    </w:p>
    <w:p w14:paraId="1F7AE745" w14:textId="77777777" w:rsidR="00FD5A45" w:rsidRPr="00795350" w:rsidRDefault="008154B4" w:rsidP="00FD5A45">
      <w:pPr>
        <w:ind w:firstLineChars="135" w:firstLine="283"/>
        <w:rPr>
          <w:rFonts w:ascii="UD デジタル 教科書体 NK-R" w:eastAsia="UD デジタル 教科書体 NK-R"/>
        </w:rPr>
      </w:pPr>
      <w:r w:rsidRPr="00795350">
        <w:rPr>
          <w:rFonts w:ascii="UD デジタル 教科書体 NK-R" w:eastAsia="UD デジタル 教科書体 NK-R" w:hint="eastAsia"/>
        </w:rPr>
        <w:t>・</w:t>
      </w:r>
      <w:r w:rsidRPr="00795350">
        <w:rPr>
          <w:rFonts w:ascii="UD デジタル 教科書体 NK-R" w:eastAsia="UD デジタル 教科書体 NK-R"/>
        </w:rPr>
        <w:t>具体的で実効性のある校内研修の企画・実施</w:t>
      </w:r>
      <w:r w:rsidRPr="00795350">
        <w:rPr>
          <w:rFonts w:ascii="UD デジタル 教科書体 NK-R" w:eastAsia="UD デジタル 教科書体 NK-R" w:hint="eastAsia"/>
        </w:rPr>
        <w:t>する。</w:t>
      </w:r>
    </w:p>
    <w:p w14:paraId="1A032E45" w14:textId="20191464" w:rsidR="008154B4" w:rsidRPr="00795350" w:rsidRDefault="008154B4" w:rsidP="00FD5A45">
      <w:pPr>
        <w:ind w:leftChars="135" w:left="388" w:hangingChars="50" w:hanging="105"/>
        <w:rPr>
          <w:rFonts w:ascii="UD デジタル 教科書体 NK-R" w:eastAsia="UD デジタル 教科書体 NK-R"/>
        </w:rPr>
      </w:pPr>
      <w:r w:rsidRPr="00795350">
        <w:rPr>
          <w:rFonts w:ascii="UD デジタル 教科書体 NK-R" w:eastAsia="UD デジタル 教科書体 NK-R" w:hint="eastAsia"/>
        </w:rPr>
        <w:t>・</w:t>
      </w:r>
      <w:r w:rsidRPr="00795350">
        <w:rPr>
          <w:rFonts w:ascii="UD デジタル 教科書体 NK-R" w:eastAsia="UD デジタル 教科書体 NK-R"/>
        </w:rPr>
        <w:t>いじめの問題が発生した際の事実関係</w:t>
      </w:r>
      <w:r w:rsidRPr="00795350">
        <w:rPr>
          <w:rFonts w:ascii="UD デジタル 教科書体 NK-R" w:eastAsia="UD デジタル 教科書体 NK-R" w:hint="eastAsia"/>
        </w:rPr>
        <w:t>の</w:t>
      </w:r>
      <w:r w:rsidRPr="00795350">
        <w:rPr>
          <w:rFonts w:ascii="UD デジタル 教科書体 NK-R" w:eastAsia="UD デジタル 教科書体 NK-R"/>
        </w:rPr>
        <w:t>調査</w:t>
      </w:r>
      <w:r w:rsidRPr="00795350">
        <w:rPr>
          <w:rFonts w:ascii="UD デジタル 教科書体 NK-R" w:eastAsia="UD デジタル 教科書体 NK-R" w:hint="eastAsia"/>
        </w:rPr>
        <w:t>、</w:t>
      </w:r>
      <w:r w:rsidRPr="00795350">
        <w:rPr>
          <w:rFonts w:ascii="UD デジタル 教科書体 NK-R" w:eastAsia="UD デジタル 教科書体 NK-R"/>
        </w:rPr>
        <w:t>指導体制・方針決定</w:t>
      </w:r>
      <w:r w:rsidRPr="00795350">
        <w:rPr>
          <w:rFonts w:ascii="UD デジタル 教科書体 NK-R" w:eastAsia="UD デジタル 教科書体 NK-R" w:hint="eastAsia"/>
        </w:rPr>
        <w:t>、</w:t>
      </w:r>
      <w:r w:rsidRPr="00795350">
        <w:rPr>
          <w:rFonts w:ascii="UD デジタル 教科書体 NK-R" w:eastAsia="UD デジタル 教科書体 NK-R"/>
        </w:rPr>
        <w:t>再発防止に向けた</w:t>
      </w:r>
      <w:r w:rsidR="0063593E" w:rsidRPr="00795350">
        <w:rPr>
          <w:rFonts w:ascii="UD デジタル 教科書体 NK-R" w:eastAsia="UD デジタル 教科書体 NK-R"/>
        </w:rPr>
        <w:t>取組</w:t>
      </w:r>
      <w:r w:rsidRPr="00795350">
        <w:rPr>
          <w:rFonts w:ascii="UD デジタル 教科書体 NK-R" w:eastAsia="UD デジタル 教科書体 NK-R"/>
        </w:rPr>
        <w:t>等の組織的な対応</w:t>
      </w:r>
      <w:r w:rsidRPr="00795350">
        <w:rPr>
          <w:rFonts w:ascii="UD デジタル 教科書体 NK-R" w:eastAsia="UD デジタル 教科書体 NK-R" w:hint="eastAsia"/>
        </w:rPr>
        <w:t>を行う。</w:t>
      </w:r>
    </w:p>
    <w:p w14:paraId="5AB2CB97" w14:textId="77777777" w:rsidR="008154B4" w:rsidRPr="00795350" w:rsidRDefault="008154B4" w:rsidP="000B585D">
      <w:pPr>
        <w:ind w:firstLineChars="100" w:firstLine="210"/>
        <w:rPr>
          <w:rFonts w:ascii="UD デジタル 教科書体 NK-R" w:eastAsia="UD デジタル 教科書体 NK-R"/>
        </w:rPr>
      </w:pPr>
    </w:p>
    <w:p w14:paraId="70DBBF69" w14:textId="0F7BD9BE" w:rsidR="000B585D" w:rsidRPr="00795350" w:rsidRDefault="00A3309C" w:rsidP="00A3309C">
      <w:pPr>
        <w:rPr>
          <w:rFonts w:ascii="UD デジタル 教科書体 NK-R" w:eastAsia="UD デジタル 教科書体 NK-R"/>
        </w:rPr>
      </w:pPr>
      <w:r w:rsidRPr="00795350">
        <w:rPr>
          <w:rFonts w:ascii="UD デジタル 教科書体 NK-R" w:eastAsia="UD デジタル 教科書体 NK-R" w:hint="eastAsia"/>
        </w:rPr>
        <w:t>３　いじめの未然防止、早期発見・事案対処の具体的な方法</w:t>
      </w:r>
    </w:p>
    <w:p w14:paraId="394B0B0B" w14:textId="2224FE53" w:rsidR="000B585D" w:rsidRPr="00795350" w:rsidRDefault="00A3309C" w:rsidP="00FD5A45">
      <w:pPr>
        <w:ind w:firstLineChars="67" w:firstLine="141"/>
        <w:rPr>
          <w:rFonts w:ascii="UD デジタル 教科書体 NK-R" w:eastAsia="UD デジタル 教科書体 NK-R"/>
        </w:rPr>
      </w:pPr>
      <w:r w:rsidRPr="00795350">
        <w:rPr>
          <w:rFonts w:ascii="UD デジタル 教科書体 NK-R" w:eastAsia="UD デジタル 教科書体 NK-R" w:hint="eastAsia"/>
        </w:rPr>
        <w:t>（１）</w:t>
      </w:r>
      <w:r w:rsidR="000B585D" w:rsidRPr="00795350">
        <w:rPr>
          <w:rFonts w:ascii="UD デジタル 教科書体 NK-R" w:eastAsia="UD デジタル 教科書体 NK-R"/>
        </w:rPr>
        <w:t xml:space="preserve"> 未然防止～いじめが起きにくい、いじめを許さない</w:t>
      </w:r>
      <w:r w:rsidR="00862D49" w:rsidRPr="00795350">
        <w:rPr>
          <w:rFonts w:ascii="UD デジタル 教科書体 NK-R" w:eastAsia="UD デジタル 教科書体 NK-R" w:hint="eastAsia"/>
        </w:rPr>
        <w:t>学校づくり</w:t>
      </w:r>
      <w:r w:rsidR="000B585D" w:rsidRPr="00795350">
        <w:rPr>
          <w:rFonts w:ascii="UD デジタル 教科書体 NK-R" w:eastAsia="UD デジタル 教科書体 NK-R"/>
        </w:rPr>
        <w:t>。</w:t>
      </w:r>
    </w:p>
    <w:p w14:paraId="03968656" w14:textId="4471D6E6" w:rsidR="00BA0246" w:rsidRPr="00795350" w:rsidRDefault="00BA0246" w:rsidP="00A3309C">
      <w:pPr>
        <w:ind w:leftChars="200" w:left="735" w:hangingChars="150" w:hanging="315"/>
        <w:rPr>
          <w:rFonts w:ascii="UD デジタル 教科書体 NK-R" w:eastAsia="UD デジタル 教科書体 NK-R"/>
        </w:rPr>
      </w:pPr>
      <w:r w:rsidRPr="00795350">
        <w:rPr>
          <w:rFonts w:ascii="UD デジタル 教科書体 NK-R" w:eastAsia="UD デジタル 教科書体 NK-R" w:hint="eastAsia"/>
        </w:rPr>
        <w:t>ア</w:t>
      </w:r>
      <w:r w:rsidRPr="00795350">
        <w:rPr>
          <w:rFonts w:ascii="UD デジタル 教科書体 NK-R" w:eastAsia="UD デジタル 教科書体 NK-R"/>
        </w:rPr>
        <w:t xml:space="preserve"> 「目黒区立学校人権感覚チェックシート」や「人権教育プログラム（学校教育編）」を活</w:t>
      </w:r>
      <w:r w:rsidRPr="00795350">
        <w:rPr>
          <w:rFonts w:ascii="UD デジタル 教科書体 NK-R" w:eastAsia="UD デジタル 教科書体 NK-R" w:hint="eastAsia"/>
        </w:rPr>
        <w:t>用したセルフチェックや校内研修の実施を通した教員の資質向上</w:t>
      </w:r>
    </w:p>
    <w:p w14:paraId="2D000B11" w14:textId="5E4E1D1B" w:rsidR="00BA0246" w:rsidRPr="00795350" w:rsidRDefault="00BA0246"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イ</w:t>
      </w:r>
      <w:r w:rsidRPr="00795350">
        <w:rPr>
          <w:rFonts w:ascii="UD デジタル 教科書体 NK-R" w:eastAsia="UD デジタル 教科書体 NK-R"/>
        </w:rPr>
        <w:t xml:space="preserve"> 人権教育や道徳教育の充実を図るとともに、思いやりの心、生命・人権を大切にする態</w:t>
      </w:r>
      <w:r w:rsidRPr="00795350">
        <w:rPr>
          <w:rFonts w:ascii="UD デジタル 教科書体 NK-R" w:eastAsia="UD デジタル 教科書体 NK-R" w:hint="eastAsia"/>
        </w:rPr>
        <w:t>度の育成</w:t>
      </w:r>
    </w:p>
    <w:p w14:paraId="75B55DF8" w14:textId="77777777" w:rsidR="00BA0246" w:rsidRPr="00795350" w:rsidRDefault="00BA0246"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ウ</w:t>
      </w:r>
      <w:r w:rsidRPr="00795350">
        <w:rPr>
          <w:rFonts w:ascii="UD デジタル 教科書体 NK-R" w:eastAsia="UD デジタル 教科書体 NK-R"/>
        </w:rPr>
        <w:t xml:space="preserve"> 授業改善プランの作成・実施を通した丁寧で分かりやすい授業の実践</w:t>
      </w:r>
    </w:p>
    <w:p w14:paraId="49E2E848" w14:textId="4E79CF70" w:rsidR="00BA0246" w:rsidRPr="00795350" w:rsidRDefault="00BA0246"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エ</w:t>
      </w:r>
      <w:r w:rsidRPr="00795350">
        <w:rPr>
          <w:rFonts w:ascii="UD デジタル 教科書体 NK-R" w:eastAsia="UD デジタル 教科書体 NK-R"/>
        </w:rPr>
        <w:t xml:space="preserve"> </w:t>
      </w:r>
      <w:r w:rsidR="00FD1FCD" w:rsidRPr="00795350">
        <w:rPr>
          <w:rFonts w:ascii="UD デジタル 教科書体 NK-R" w:eastAsia="UD デジタル 教科書体 NK-R" w:hint="eastAsia"/>
        </w:rPr>
        <w:t>児童同士が、いじめを許さない学校づくりに向けて主体的に活動できる児童会活動の実践</w:t>
      </w:r>
    </w:p>
    <w:p w14:paraId="20F5EF4B" w14:textId="44A0A7AB" w:rsidR="00BA0246" w:rsidRPr="00795350" w:rsidRDefault="00BA0246"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オ</w:t>
      </w:r>
      <w:r w:rsidRPr="00795350">
        <w:rPr>
          <w:rFonts w:ascii="UD デジタル 教科書体 NK-R" w:eastAsia="UD デジタル 教科書体 NK-R"/>
        </w:rPr>
        <w:t xml:space="preserve"> </w:t>
      </w:r>
      <w:r w:rsidR="0063593E" w:rsidRPr="00795350">
        <w:rPr>
          <w:rFonts w:ascii="UD デジタル 教科書体 NK-R" w:eastAsia="UD デジタル 教科書体 NK-R" w:hint="eastAsia"/>
        </w:rPr>
        <w:t>児童が主体的に取り組むことができ</w:t>
      </w:r>
      <w:r w:rsidR="00D9655F" w:rsidRPr="00795350">
        <w:rPr>
          <w:rFonts w:ascii="UD デジタル 教科書体 NK-R" w:eastAsia="UD デジタル 教科書体 NK-R" w:hint="eastAsia"/>
        </w:rPr>
        <w:t>る特別活動や</w:t>
      </w:r>
      <w:r w:rsidR="00D9655F" w:rsidRPr="00795350">
        <w:rPr>
          <w:rFonts w:ascii="UD デジタル 教科書体 NK-R" w:eastAsia="UD デジタル 教科書体 NK-R"/>
        </w:rPr>
        <w:t>学校行事</w:t>
      </w:r>
      <w:r w:rsidR="00D9655F" w:rsidRPr="00795350">
        <w:rPr>
          <w:rFonts w:ascii="UD デジタル 教科書体 NK-R" w:eastAsia="UD デジタル 教科書体 NK-R" w:hint="eastAsia"/>
        </w:rPr>
        <w:t>を通した児童の自己有用感の育成</w:t>
      </w:r>
    </w:p>
    <w:p w14:paraId="13A40860" w14:textId="77777777" w:rsidR="00F368A5" w:rsidRPr="00795350" w:rsidRDefault="00BA0246" w:rsidP="00D9655F">
      <w:pPr>
        <w:ind w:leftChars="200" w:left="420"/>
        <w:rPr>
          <w:rFonts w:ascii="UD デジタル 教科書体 NK-R" w:eastAsia="UD デジタル 教科書体 NK-R"/>
        </w:rPr>
      </w:pPr>
      <w:r w:rsidRPr="00795350">
        <w:rPr>
          <w:rFonts w:ascii="UD デジタル 教科書体 NK-R" w:eastAsia="UD デジタル 教科書体 NK-R" w:hint="eastAsia"/>
        </w:rPr>
        <w:t>カ</w:t>
      </w:r>
      <w:r w:rsidRPr="00795350">
        <w:rPr>
          <w:rFonts w:ascii="UD デジタル 教科書体 NK-R" w:eastAsia="UD デジタル 教科書体 NK-R"/>
        </w:rPr>
        <w:t xml:space="preserve"> </w:t>
      </w:r>
      <w:r w:rsidR="00D9655F" w:rsidRPr="00795350">
        <w:rPr>
          <w:rFonts w:ascii="UD デジタル 教科書体 NK-R" w:eastAsia="UD デジタル 教科書体 NK-R"/>
        </w:rPr>
        <w:t>たてわり班等の</w:t>
      </w:r>
      <w:r w:rsidR="00D9655F" w:rsidRPr="00795350">
        <w:rPr>
          <w:rFonts w:ascii="UD デジタル 教科書体 NK-R" w:eastAsia="UD デジタル 教科書体 NK-R" w:hint="eastAsia"/>
        </w:rPr>
        <w:t>異学年交流を</w:t>
      </w:r>
      <w:r w:rsidR="00D9655F" w:rsidRPr="00795350">
        <w:rPr>
          <w:rFonts w:ascii="UD デジタル 教科書体 NK-R" w:eastAsia="UD デジタル 教科書体 NK-R"/>
        </w:rPr>
        <w:t>充実</w:t>
      </w:r>
      <w:r w:rsidR="00D9655F" w:rsidRPr="00795350">
        <w:rPr>
          <w:rFonts w:ascii="UD デジタル 教科書体 NK-R" w:eastAsia="UD デジタル 教科書体 NK-R" w:hint="eastAsia"/>
        </w:rPr>
        <w:t>させることによる役割意識と思いやりの心の醸成</w:t>
      </w:r>
    </w:p>
    <w:p w14:paraId="0643A8C7" w14:textId="04C4F785" w:rsidR="00F368A5" w:rsidRPr="00795350" w:rsidRDefault="00F368A5" w:rsidP="00F368A5">
      <w:pPr>
        <w:ind w:leftChars="200" w:left="420"/>
        <w:rPr>
          <w:rFonts w:ascii="UD デジタル 教科書体 NK-R" w:eastAsia="UD デジタル 教科書体 NK-R"/>
        </w:rPr>
      </w:pPr>
      <w:r w:rsidRPr="00795350">
        <w:rPr>
          <w:rFonts w:ascii="UD デジタル 教科書体 NK-R" w:eastAsia="UD デジタル 教科書体 NK-R" w:hint="eastAsia"/>
        </w:rPr>
        <w:t>キ インターネットを介したいじめの未然防止のため、児童への情報モラル教育の実施と保護者への啓発</w:t>
      </w:r>
    </w:p>
    <w:p w14:paraId="23A4D881" w14:textId="4C0C130D" w:rsidR="00BA0246" w:rsidRPr="00795350" w:rsidRDefault="00F368A5" w:rsidP="00F368A5">
      <w:pPr>
        <w:ind w:leftChars="200" w:left="420"/>
        <w:rPr>
          <w:rFonts w:ascii="UD デジタル 教科書体 NK-R" w:eastAsia="UD デジタル 教科書体 NK-R"/>
        </w:rPr>
      </w:pPr>
      <w:r w:rsidRPr="00795350">
        <w:rPr>
          <w:rFonts w:ascii="UD デジタル 教科書体 NK-R" w:eastAsia="UD デジタル 教科書体 NK-R" w:hint="eastAsia"/>
        </w:rPr>
        <w:t>ク</w:t>
      </w:r>
      <w:r w:rsidR="00BA0246" w:rsidRPr="00795350">
        <w:rPr>
          <w:rFonts w:ascii="UD デジタル 教科書体 NK-R" w:eastAsia="UD デジタル 教科書体 NK-R"/>
        </w:rPr>
        <w:t xml:space="preserve"> </w:t>
      </w:r>
      <w:r w:rsidR="00D9655F" w:rsidRPr="00795350">
        <w:rPr>
          <w:rFonts w:ascii="UD デジタル 教科書体 NK-R" w:eastAsia="UD デジタル 教科書体 NK-R"/>
        </w:rPr>
        <w:t>「いじめ問題を考えるめぐろ子ども会議」の実施及び事前・事後の取組の充実</w:t>
      </w:r>
    </w:p>
    <w:p w14:paraId="0612971F" w14:textId="624D1765" w:rsidR="00BA0246" w:rsidRPr="00795350" w:rsidRDefault="00F368A5"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ケ</w:t>
      </w:r>
      <w:r w:rsidR="00BA0246" w:rsidRPr="00795350">
        <w:rPr>
          <w:rFonts w:ascii="UD デジタル 教科書体 NK-R" w:eastAsia="UD デジタル 教科書体 NK-R"/>
        </w:rPr>
        <w:t xml:space="preserve"> </w:t>
      </w:r>
      <w:r w:rsidR="00D9655F" w:rsidRPr="00795350">
        <w:rPr>
          <w:rFonts w:ascii="UD デジタル 教科書体 NK-R" w:eastAsia="UD デジタル 教科書体 NK-R"/>
        </w:rPr>
        <w:t>各中学校区（大鳥中、目黒中央中）のあいさつ運動の実施・充実</w:t>
      </w:r>
    </w:p>
    <w:p w14:paraId="7186C5AD" w14:textId="615589A5" w:rsidR="00BA0246" w:rsidRPr="00795350" w:rsidRDefault="00BA0246" w:rsidP="00A3309C">
      <w:pPr>
        <w:ind w:firstLineChars="200" w:firstLine="420"/>
        <w:rPr>
          <w:rFonts w:ascii="UD デジタル 教科書体 NK-R" w:eastAsia="UD デジタル 教科書体 NK-R"/>
        </w:rPr>
      </w:pPr>
    </w:p>
    <w:p w14:paraId="562A82C1" w14:textId="5864F4D9" w:rsidR="000B585D" w:rsidRPr="00795350" w:rsidRDefault="00A3309C" w:rsidP="00FD5A45">
      <w:pPr>
        <w:ind w:firstLineChars="67" w:firstLine="141"/>
        <w:rPr>
          <w:rFonts w:ascii="UD デジタル 教科書体 NK-R" w:eastAsia="UD デジタル 教科書体 NK-R"/>
        </w:rPr>
      </w:pPr>
      <w:r w:rsidRPr="00795350">
        <w:rPr>
          <w:rFonts w:ascii="UD デジタル 教科書体 NK-R" w:eastAsia="UD デジタル 教科書体 NK-R" w:hint="eastAsia"/>
        </w:rPr>
        <w:t>（２）</w:t>
      </w:r>
      <w:r w:rsidR="000B585D" w:rsidRPr="00795350">
        <w:rPr>
          <w:rFonts w:ascii="UD デジタル 教科書体 NK-R" w:eastAsia="UD デジタル 教科書体 NK-R"/>
        </w:rPr>
        <w:t xml:space="preserve"> </w:t>
      </w:r>
      <w:r w:rsidR="004F2FF3" w:rsidRPr="00795350">
        <w:rPr>
          <w:rFonts w:ascii="UD デジタル 教科書体 NK-R" w:eastAsia="UD デジタル 教科書体 NK-R" w:hint="eastAsia"/>
        </w:rPr>
        <w:t>いじめの</w:t>
      </w:r>
      <w:r w:rsidR="000B585D" w:rsidRPr="00795350">
        <w:rPr>
          <w:rFonts w:ascii="UD デジタル 教科書体 NK-R" w:eastAsia="UD デジタル 教科書体 NK-R"/>
        </w:rPr>
        <w:t>早期発見</w:t>
      </w:r>
    </w:p>
    <w:p w14:paraId="6DE81325" w14:textId="41CBECD5" w:rsidR="0058203D" w:rsidRPr="00795350" w:rsidRDefault="0058203D"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ア</w:t>
      </w:r>
      <w:r w:rsidRPr="00795350">
        <w:rPr>
          <w:rFonts w:ascii="UD デジタル 教科書体 NK-R" w:eastAsia="UD デジタル 教科書体 NK-R"/>
        </w:rPr>
        <w:t xml:space="preserve"> 定期的なアンケート調査の実施</w:t>
      </w:r>
      <w:r w:rsidR="00BB2DE6" w:rsidRPr="00795350">
        <w:rPr>
          <w:rFonts w:ascii="UD デジタル 教科書体 NK-R" w:eastAsia="UD デジタル 教科書体 NK-R" w:hint="eastAsia"/>
        </w:rPr>
        <w:t>及び総合質問紙調査「</w:t>
      </w:r>
      <w:r w:rsidR="00BB2DE6" w:rsidRPr="00795350">
        <w:rPr>
          <w:rFonts w:ascii="UD デジタル 教科書体 NK-R" w:eastAsia="UD デジタル 教科書体 NK-R"/>
        </w:rPr>
        <w:t>i check</w:t>
      </w:r>
      <w:r w:rsidR="00BB2DE6" w:rsidRPr="00795350">
        <w:rPr>
          <w:rFonts w:ascii="UD デジタル 教科書体 NK-R" w:eastAsia="UD デジタル 教科書体 NK-R" w:hint="eastAsia"/>
        </w:rPr>
        <w:t>」の活用</w:t>
      </w:r>
    </w:p>
    <w:p w14:paraId="53357E36" w14:textId="4A8E31AC" w:rsidR="00BB2DE6" w:rsidRPr="00795350" w:rsidRDefault="0063593E" w:rsidP="00BB2DE6">
      <w:pPr>
        <w:ind w:firstLineChars="350" w:firstLine="735"/>
        <w:rPr>
          <w:rFonts w:ascii="UD デジタル 教科書体 NK-R" w:eastAsia="UD デジタル 教科書体 NK-R"/>
        </w:rPr>
      </w:pPr>
      <w:r w:rsidRPr="00795350">
        <w:rPr>
          <w:rFonts w:ascii="UD デジタル 教科書体 NK-R" w:eastAsia="UD デジタル 教科書体 NK-R" w:hint="eastAsia"/>
        </w:rPr>
        <w:t>年２</w:t>
      </w:r>
      <w:r w:rsidR="0058203D" w:rsidRPr="00795350">
        <w:rPr>
          <w:rFonts w:ascii="UD デジタル 教科書体 NK-R" w:eastAsia="UD デジタル 教科書体 NK-R" w:hint="eastAsia"/>
        </w:rPr>
        <w:t>回以上の記名によるアンケート調査及び年１回以上の無記名による調査を行う。</w:t>
      </w:r>
    </w:p>
    <w:p w14:paraId="4C146D9F" w14:textId="19ADFDCC" w:rsidR="00BB2DE6" w:rsidRPr="00795350" w:rsidRDefault="00BB2DE6" w:rsidP="00BB2DE6">
      <w:pPr>
        <w:ind w:firstLineChars="350" w:firstLine="735"/>
        <w:rPr>
          <w:rFonts w:ascii="UD デジタル 教科書体 NK-R" w:eastAsia="UD デジタル 教科書体 NK-R"/>
        </w:rPr>
      </w:pPr>
      <w:r w:rsidRPr="00795350">
        <w:rPr>
          <w:rFonts w:ascii="UD デジタル 教科書体 NK-R" w:eastAsia="UD デジタル 教科書体 NK-R" w:hint="eastAsia"/>
        </w:rPr>
        <w:t>年２回、総合質問紙調査「</w:t>
      </w:r>
      <w:r w:rsidRPr="00795350">
        <w:rPr>
          <w:rFonts w:ascii="UD デジタル 教科書体 NK-R" w:eastAsia="UD デジタル 教科書体 NK-R"/>
        </w:rPr>
        <w:t>i check</w:t>
      </w:r>
      <w:r w:rsidRPr="00795350">
        <w:rPr>
          <w:rFonts w:ascii="UD デジタル 教科書体 NK-R" w:eastAsia="UD デジタル 教科書体 NK-R" w:hint="eastAsia"/>
        </w:rPr>
        <w:t>」による調査を行う。</w:t>
      </w:r>
    </w:p>
    <w:p w14:paraId="006E6DEF" w14:textId="77777777" w:rsidR="0058203D" w:rsidRPr="00795350" w:rsidRDefault="0058203D"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イ</w:t>
      </w:r>
      <w:r w:rsidRPr="00795350">
        <w:rPr>
          <w:rFonts w:ascii="UD デジタル 教科書体 NK-R" w:eastAsia="UD デジタル 教科書体 NK-R"/>
        </w:rPr>
        <w:t xml:space="preserve"> 定期的な個人面談の実施</w:t>
      </w:r>
    </w:p>
    <w:p w14:paraId="5DEA76C0" w14:textId="38BBDEEB" w:rsidR="0058203D" w:rsidRPr="00795350" w:rsidRDefault="0058203D" w:rsidP="00A3309C">
      <w:pPr>
        <w:ind w:leftChars="350" w:left="735"/>
        <w:rPr>
          <w:rFonts w:ascii="UD デジタル 教科書体 NK-R" w:eastAsia="UD デジタル 教科書体 NK-R"/>
        </w:rPr>
      </w:pPr>
      <w:r w:rsidRPr="00795350">
        <w:rPr>
          <w:rFonts w:ascii="UD デジタル 教科書体 NK-R" w:eastAsia="UD デジタル 教科書体 NK-R"/>
        </w:rPr>
        <w:t>児童と学級担任や</w:t>
      </w:r>
      <w:r w:rsidR="00D9655F" w:rsidRPr="00795350">
        <w:rPr>
          <w:rFonts w:ascii="UD デジタル 教科書体 NK-R" w:eastAsia="UD デジタル 教科書体 NK-R" w:hint="eastAsia"/>
        </w:rPr>
        <w:t>SC</w:t>
      </w:r>
      <w:r w:rsidRPr="00795350">
        <w:rPr>
          <w:rFonts w:ascii="UD デジタル 教科書体 NK-R" w:eastAsia="UD デジタル 教科書体 NK-R"/>
        </w:rPr>
        <w:t>等との個人面談を行い、</w:t>
      </w:r>
      <w:r w:rsidRPr="00795350">
        <w:rPr>
          <w:rFonts w:ascii="UD デジタル 教科書体 NK-R" w:eastAsia="UD デジタル 教科書体 NK-R" w:hint="eastAsia"/>
        </w:rPr>
        <w:t>本人や友人</w:t>
      </w:r>
      <w:r w:rsidR="00D9655F" w:rsidRPr="00795350">
        <w:rPr>
          <w:rFonts w:ascii="UD デジタル 教科書体 NK-R" w:eastAsia="UD デジタル 教科書体 NK-R" w:hint="eastAsia"/>
        </w:rPr>
        <w:t>関係</w:t>
      </w:r>
      <w:r w:rsidRPr="00795350">
        <w:rPr>
          <w:rFonts w:ascii="UD デジタル 教科書体 NK-R" w:eastAsia="UD デジタル 教科書体 NK-R" w:hint="eastAsia"/>
        </w:rPr>
        <w:t>、学級の様子などを把握する。</w:t>
      </w:r>
    </w:p>
    <w:p w14:paraId="4D5E7FBE" w14:textId="77777777" w:rsidR="00A3309C" w:rsidRPr="00795350" w:rsidRDefault="0058203D"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ウ</w:t>
      </w:r>
      <w:r w:rsidRPr="00795350">
        <w:rPr>
          <w:rFonts w:ascii="UD デジタル 教科書体 NK-R" w:eastAsia="UD デジタル 教科書体 NK-R"/>
        </w:rPr>
        <w:t xml:space="preserve"> </w:t>
      </w:r>
      <w:r w:rsidRPr="00795350">
        <w:rPr>
          <w:rFonts w:ascii="UD デジタル 教科書体 NK-R" w:eastAsia="UD デジタル 教科書体 NK-R" w:hint="eastAsia"/>
        </w:rPr>
        <w:t>学校全体で全校</w:t>
      </w:r>
      <w:r w:rsidRPr="00795350">
        <w:rPr>
          <w:rFonts w:ascii="UD デジタル 教科書体 NK-R" w:eastAsia="UD デジタル 教科書体 NK-R"/>
        </w:rPr>
        <w:t>児童</w:t>
      </w:r>
      <w:r w:rsidRPr="00795350">
        <w:rPr>
          <w:rFonts w:ascii="UD デジタル 教科書体 NK-R" w:eastAsia="UD デジタル 教科書体 NK-R" w:hint="eastAsia"/>
        </w:rPr>
        <w:t>を見守る</w:t>
      </w:r>
    </w:p>
    <w:p w14:paraId="5F7FAA62" w14:textId="056C4F04" w:rsidR="0058203D" w:rsidRPr="00795350" w:rsidRDefault="0058203D" w:rsidP="00A3309C">
      <w:pPr>
        <w:ind w:leftChars="350" w:left="735"/>
        <w:rPr>
          <w:rFonts w:ascii="UD デジタル 教科書体 NK-R" w:eastAsia="UD デジタル 教科書体 NK-R"/>
        </w:rPr>
      </w:pPr>
      <w:r w:rsidRPr="00795350">
        <w:rPr>
          <w:rFonts w:ascii="UD デジタル 教科書体 NK-R" w:eastAsia="UD デジタル 教科書体 NK-R" w:hint="eastAsia"/>
        </w:rPr>
        <w:t>複数の教員で学級を支援し、いじめの未然防止及び早期発見につなげる。</w:t>
      </w:r>
    </w:p>
    <w:p w14:paraId="3FB85050" w14:textId="63CB1C43" w:rsidR="0058203D" w:rsidRPr="00795350" w:rsidRDefault="0058203D"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エ</w:t>
      </w:r>
      <w:r w:rsidRPr="00795350">
        <w:rPr>
          <w:rFonts w:ascii="UD デジタル 教科書体 NK-R" w:eastAsia="UD デジタル 教科書体 NK-R"/>
        </w:rPr>
        <w:t xml:space="preserve"> 学校だよりや保護者会の活用</w:t>
      </w:r>
    </w:p>
    <w:p w14:paraId="603A59FC" w14:textId="4002F0EB" w:rsidR="0058203D" w:rsidRPr="00795350" w:rsidRDefault="0058203D" w:rsidP="00A3309C">
      <w:pPr>
        <w:ind w:firstLineChars="350" w:firstLine="735"/>
        <w:rPr>
          <w:rFonts w:ascii="UD デジタル 教科書体 NK-R" w:eastAsia="UD デジタル 教科書体 NK-R"/>
        </w:rPr>
      </w:pPr>
      <w:r w:rsidRPr="00795350">
        <w:rPr>
          <w:rFonts w:ascii="UD デジタル 教科書体 NK-R" w:eastAsia="UD デジタル 教科書体 NK-R" w:hint="eastAsia"/>
        </w:rPr>
        <w:t>学校だよりや保護者会</w:t>
      </w:r>
      <w:r w:rsidR="001E19B8" w:rsidRPr="00795350">
        <w:rPr>
          <w:rFonts w:ascii="UD デジタル 教科書体 NK-R" w:eastAsia="UD デジタル 教科書体 NK-R" w:hint="eastAsia"/>
        </w:rPr>
        <w:t>を活用し、いじめに対する学校の姿勢を伝える</w:t>
      </w:r>
      <w:r w:rsidRPr="00795350">
        <w:rPr>
          <w:rFonts w:ascii="UD デジタル 教科書体 NK-R" w:eastAsia="UD デジタル 教科書体 NK-R" w:hint="eastAsia"/>
        </w:rPr>
        <w:t>。</w:t>
      </w:r>
    </w:p>
    <w:p w14:paraId="399B0C03" w14:textId="7160A7C5" w:rsidR="0058203D" w:rsidRPr="00795350" w:rsidRDefault="0058203D" w:rsidP="00A3309C">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オ</w:t>
      </w:r>
      <w:r w:rsidRPr="00795350">
        <w:rPr>
          <w:rFonts w:ascii="UD デジタル 教科書体 NK-R" w:eastAsia="UD デジタル 教科書体 NK-R"/>
        </w:rPr>
        <w:t xml:space="preserve"> </w:t>
      </w:r>
      <w:r w:rsidR="004F2FF3" w:rsidRPr="00795350">
        <w:rPr>
          <w:rFonts w:ascii="UD デジタル 教科書体 NK-R" w:eastAsia="UD デジタル 教科書体 NK-R" w:hint="eastAsia"/>
        </w:rPr>
        <w:t>児童・</w:t>
      </w:r>
      <w:r w:rsidRPr="00795350">
        <w:rPr>
          <w:rFonts w:ascii="UD デジタル 教科書体 NK-R" w:eastAsia="UD デジタル 教科書体 NK-R"/>
        </w:rPr>
        <w:t>保護者への支援・助言</w:t>
      </w:r>
    </w:p>
    <w:p w14:paraId="1474C7B6" w14:textId="673DC43C" w:rsidR="00F91BA6" w:rsidRPr="00795350" w:rsidRDefault="0058203D" w:rsidP="00F91BA6">
      <w:pPr>
        <w:ind w:leftChars="287" w:left="708" w:hangingChars="50" w:hanging="105"/>
        <w:rPr>
          <w:rFonts w:ascii="UD デジタル 教科書体 NK-R" w:eastAsia="UD デジタル 教科書体 NK-R"/>
        </w:rPr>
      </w:pPr>
      <w:r w:rsidRPr="00795350">
        <w:rPr>
          <w:rFonts w:ascii="UD デジタル 教科書体 NK-R" w:eastAsia="UD デジタル 教科書体 NK-R"/>
        </w:rPr>
        <w:t xml:space="preserve"> </w:t>
      </w:r>
      <w:r w:rsidR="004F2FF3" w:rsidRPr="00795350">
        <w:rPr>
          <w:rFonts w:ascii="UD デジタル 教科書体 NK-R" w:eastAsia="UD デジタル 教科書体 NK-R" w:hint="eastAsia"/>
        </w:rPr>
        <w:t>児童</w:t>
      </w:r>
      <w:r w:rsidR="00F368A5" w:rsidRPr="00795350">
        <w:rPr>
          <w:rFonts w:ascii="UD デジタル 教科書体 NK-R" w:eastAsia="UD デジタル 教科書体 NK-R" w:hint="eastAsia"/>
        </w:rPr>
        <w:t>や保護者に、いじめの相談の窓口として学級担任以外にも、特別支援教育コーディネーター、養護教諭、</w:t>
      </w:r>
      <w:r w:rsidR="00F91BA6" w:rsidRPr="00795350">
        <w:rPr>
          <w:rFonts w:ascii="UD デジタル 教科書体 NK-R" w:eastAsia="UD デジタル 教科書体 NK-R" w:hint="eastAsia"/>
        </w:rPr>
        <w:t>SC</w:t>
      </w:r>
      <w:r w:rsidR="00F368A5" w:rsidRPr="00795350">
        <w:rPr>
          <w:rFonts w:ascii="UD デジタル 教科書体 NK-R" w:eastAsia="UD デジタル 教科書体 NK-R" w:hint="eastAsia"/>
        </w:rPr>
        <w:t>、学校管理職等がいることを知らせる。</w:t>
      </w:r>
    </w:p>
    <w:p w14:paraId="571D74E1" w14:textId="77777777" w:rsidR="0058203D" w:rsidRPr="00795350" w:rsidRDefault="0058203D" w:rsidP="00A3309C">
      <w:pPr>
        <w:ind w:leftChars="202" w:left="424" w:firstLine="2"/>
        <w:rPr>
          <w:rFonts w:ascii="UD デジタル 教科書体 NK-R" w:eastAsia="UD デジタル 教科書体 NK-R"/>
        </w:rPr>
      </w:pPr>
      <w:r w:rsidRPr="00795350">
        <w:rPr>
          <w:rFonts w:ascii="UD デジタル 教科書体 NK-R" w:eastAsia="UD デジタル 教科書体 NK-R" w:hint="eastAsia"/>
        </w:rPr>
        <w:t>カ</w:t>
      </w:r>
      <w:r w:rsidRPr="00795350">
        <w:rPr>
          <w:rFonts w:ascii="UD デジタル 教科書体 NK-R" w:eastAsia="UD デジタル 教科書体 NK-R"/>
        </w:rPr>
        <w:t xml:space="preserve"> 児童館、学童保育クラブ及びランドセルひろばとの連携</w:t>
      </w:r>
    </w:p>
    <w:p w14:paraId="4A9BF570" w14:textId="5FD1E94E" w:rsidR="0057635C" w:rsidRPr="00795350" w:rsidRDefault="00F91BA6" w:rsidP="0057635C">
      <w:pPr>
        <w:ind w:leftChars="350" w:left="735"/>
        <w:rPr>
          <w:rFonts w:ascii="UD デジタル 教科書体 NK-R" w:eastAsia="UD デジタル 教科書体 NK-R"/>
        </w:rPr>
      </w:pPr>
      <w:r w:rsidRPr="00795350">
        <w:rPr>
          <w:rFonts w:ascii="UD デジタル 教科書体 NK-R" w:eastAsia="UD デジタル 教科書体 NK-R" w:hint="eastAsia"/>
        </w:rPr>
        <w:t>児童の活動の中でいじめが疑われる場合は、</w:t>
      </w:r>
      <w:r w:rsidR="0058203D" w:rsidRPr="00795350">
        <w:rPr>
          <w:rFonts w:ascii="UD デジタル 教科書体 NK-R" w:eastAsia="UD デジタル 教科書体 NK-R"/>
        </w:rPr>
        <w:t>児童館、学童保育クラブ及</w:t>
      </w:r>
      <w:r w:rsidR="0058203D" w:rsidRPr="00795350">
        <w:rPr>
          <w:rFonts w:ascii="UD デジタル 教科書体 NK-R" w:eastAsia="UD デジタル 教科書体 NK-R" w:hint="eastAsia"/>
        </w:rPr>
        <w:t>びランドセルひろばに対し、</w:t>
      </w:r>
      <w:r w:rsidRPr="00795350">
        <w:rPr>
          <w:rFonts w:ascii="UD デジタル 教科書体 NK-R" w:eastAsia="UD デジタル 教科書体 NK-R"/>
        </w:rPr>
        <w:t>放課後における児童の様子について</w:t>
      </w:r>
      <w:r w:rsidR="0058203D" w:rsidRPr="00795350">
        <w:rPr>
          <w:rFonts w:ascii="UD デジタル 教科書体 NK-R" w:eastAsia="UD デジタル 教科書体 NK-R" w:hint="eastAsia"/>
        </w:rPr>
        <w:t>情報の提供を依頼する</w:t>
      </w:r>
      <w:r w:rsidR="00FC1092" w:rsidRPr="00795350">
        <w:rPr>
          <w:rFonts w:ascii="UD デジタル 教科書体 NK-R" w:eastAsia="UD デジタル 教科書体 NK-R" w:hint="eastAsia"/>
        </w:rPr>
        <w:t>。</w:t>
      </w:r>
    </w:p>
    <w:p w14:paraId="5F451834" w14:textId="42EE4D28" w:rsidR="0057635C" w:rsidRPr="00795350" w:rsidRDefault="0057635C" w:rsidP="0057635C">
      <w:pPr>
        <w:ind w:leftChars="350" w:left="735"/>
        <w:rPr>
          <w:rFonts w:ascii="UD デジタル 教科書体 NK-R" w:eastAsia="UD デジタル 教科書体 NK-R"/>
        </w:rPr>
      </w:pPr>
    </w:p>
    <w:p w14:paraId="6B43EF0B" w14:textId="65E93039" w:rsidR="00372319" w:rsidRPr="00795350" w:rsidRDefault="00A3309C" w:rsidP="0057635C">
      <w:pPr>
        <w:ind w:firstLineChars="100" w:firstLine="210"/>
        <w:rPr>
          <w:rFonts w:ascii="UD デジタル 教科書体 NK-R" w:eastAsia="UD デジタル 教科書体 NK-R"/>
        </w:rPr>
      </w:pPr>
      <w:r w:rsidRPr="00795350">
        <w:rPr>
          <w:rFonts w:ascii="UD デジタル 教科書体 NK-R" w:eastAsia="UD デジタル 教科書体 NK-R" w:hint="eastAsia"/>
        </w:rPr>
        <w:t>（３）</w:t>
      </w:r>
      <w:r w:rsidR="00372319" w:rsidRPr="00795350">
        <w:rPr>
          <w:rFonts w:ascii="UD デジタル 教科書体 NK-R" w:eastAsia="UD デジタル 教科書体 NK-R" w:hint="eastAsia"/>
        </w:rPr>
        <w:t xml:space="preserve"> いじめ</w:t>
      </w:r>
      <w:r w:rsidR="004F2FF3" w:rsidRPr="00795350">
        <w:rPr>
          <w:rFonts w:ascii="UD デジタル 教科書体 NK-R" w:eastAsia="UD デジタル 教科書体 NK-R" w:hint="eastAsia"/>
        </w:rPr>
        <w:t>に対する措置</w:t>
      </w:r>
      <w:r w:rsidR="00372319" w:rsidRPr="00795350">
        <w:rPr>
          <w:rFonts w:ascii="UD デジタル 教科書体 NK-R" w:eastAsia="UD デジタル 教科書体 NK-R" w:hint="eastAsia"/>
        </w:rPr>
        <w:t xml:space="preserve"> </w:t>
      </w:r>
    </w:p>
    <w:p w14:paraId="28367527" w14:textId="7E4B26F8" w:rsidR="00372319" w:rsidRPr="00795350" w:rsidRDefault="00372319" w:rsidP="0057635C">
      <w:pPr>
        <w:ind w:firstLineChars="350" w:firstLine="735"/>
        <w:rPr>
          <w:rFonts w:ascii="UD デジタル 教科書体 NK-R" w:eastAsia="UD デジタル 教科書体 NK-R"/>
        </w:rPr>
      </w:pPr>
      <w:r w:rsidRPr="00795350">
        <w:rPr>
          <w:rFonts w:ascii="UD デジタル 教科書体 NK-R" w:eastAsia="UD デジタル 教科書体 NK-R" w:hint="eastAsia"/>
        </w:rPr>
        <w:t>いじめを認知、</w:t>
      </w:r>
      <w:r w:rsidR="009D1579" w:rsidRPr="00795350">
        <w:rPr>
          <w:rFonts w:ascii="UD デジタル 教科書体 NK-R" w:eastAsia="UD デジタル 教科書体 NK-R" w:hint="eastAsia"/>
        </w:rPr>
        <w:t>また</w:t>
      </w:r>
      <w:r w:rsidRPr="00795350">
        <w:rPr>
          <w:rFonts w:ascii="UD デジタル 教科書体 NK-R" w:eastAsia="UD デジタル 教科書体 NK-R" w:hint="eastAsia"/>
        </w:rPr>
        <w:t>は</w:t>
      </w:r>
      <w:r w:rsidR="009D1579" w:rsidRPr="00795350">
        <w:rPr>
          <w:rFonts w:ascii="UD デジタル 教科書体 NK-R" w:eastAsia="UD デジタル 教科書体 NK-R" w:hint="eastAsia"/>
        </w:rPr>
        <w:t>、</w:t>
      </w:r>
      <w:r w:rsidRPr="00795350">
        <w:rPr>
          <w:rFonts w:ascii="UD デジタル 教科書体 NK-R" w:eastAsia="UD デジタル 教科書体 NK-R" w:hint="eastAsia"/>
        </w:rPr>
        <w:t xml:space="preserve">いじめの通報を受けた場合は、組織的な対応を速やかに行う。 </w:t>
      </w:r>
    </w:p>
    <w:p w14:paraId="187A3084" w14:textId="0878FF12" w:rsidR="00A82D2D" w:rsidRPr="00795350" w:rsidRDefault="003D08FD" w:rsidP="00A82D2D">
      <w:pPr>
        <w:ind w:firstLineChars="200" w:firstLine="420"/>
        <w:rPr>
          <w:rFonts w:ascii="UD デジタル 教科書体 NK-R" w:eastAsia="UD デジタル 教科書体 NK-R"/>
        </w:rPr>
      </w:pPr>
      <w:r w:rsidRPr="00EC7E74">
        <w:rPr>
          <w:rFonts w:ascii="UD デジタル 教科書体 NK-R" w:eastAsia="UD デジタル 教科書体 NK-R" w:hAnsi="Times New Roman" w:cs="ＭＳ 明朝"/>
          <w:noProof/>
          <w:kern w:val="0"/>
          <w:szCs w:val="21"/>
        </w:rPr>
        <mc:AlternateContent>
          <mc:Choice Requires="wps">
            <w:drawing>
              <wp:anchor distT="45720" distB="45720" distL="114300" distR="114300" simplePos="0" relativeHeight="251663360" behindDoc="0" locked="0" layoutInCell="1" allowOverlap="1" wp14:anchorId="24DE11C9" wp14:editId="063B8E6C">
                <wp:simplePos x="0" y="0"/>
                <wp:positionH relativeFrom="margin">
                  <wp:posOffset>2860895</wp:posOffset>
                </wp:positionH>
                <wp:positionV relativeFrom="page">
                  <wp:posOffset>9994831</wp:posOffset>
                </wp:positionV>
                <wp:extent cx="733331" cy="468630"/>
                <wp:effectExtent l="0" t="0" r="0" b="0"/>
                <wp:wrapNone/>
                <wp:docPr id="1857947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331" cy="468630"/>
                        </a:xfrm>
                        <a:prstGeom prst="rect">
                          <a:avLst/>
                        </a:prstGeom>
                        <a:noFill/>
                        <a:ln w="9525">
                          <a:noFill/>
                          <a:miter lim="800000"/>
                          <a:headEnd/>
                          <a:tailEnd/>
                        </a:ln>
                      </wps:spPr>
                      <wps:txbx>
                        <w:txbxContent>
                          <w:p w14:paraId="22BF72CA" w14:textId="4E22B6D0" w:rsidR="003D08FD" w:rsidRPr="00410ADA" w:rsidRDefault="003D08FD" w:rsidP="003D08FD">
                            <w:pPr>
                              <w:rPr>
                                <w:rFonts w:ascii="UD デジタル 教科書体 NP-R" w:eastAsia="UD デジタル 教科書体 NP-R"/>
                              </w:rPr>
                            </w:pPr>
                            <w:r>
                              <w:rPr>
                                <w:rFonts w:ascii="UD デジタル 教科書体 NP-R" w:eastAsia="UD デジタル 教科書体 NP-R" w:hint="eastAsia"/>
                              </w:rPr>
                              <w:t>生‐12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DE11C9" id="_x0000_s1028" type="#_x0000_t202" style="position:absolute;left:0;text-align:left;margin-left:225.25pt;margin-top:787pt;width:57.75pt;height:36.9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" filled="f" stroked="f">
                <v:textbox style="mso-fit-shape-to-text:t">
                  <w:txbxContent>
                    <w:p w14:paraId="22BF72CA" w14:textId="4E22B6D0" w:rsidR="003D08FD" w:rsidRPr="00410ADA" w:rsidRDefault="003D08FD" w:rsidP="003D08FD">
                      <w:pPr>
                        <w:rPr>
                          <w:rFonts w:ascii="UD デジタル 教科書体 NP-R" w:eastAsia="UD デジタル 教科書体 NP-R" w:hint="eastAsia"/>
                        </w:rPr>
                      </w:pPr>
                      <w:r>
                        <w:rPr>
                          <w:rFonts w:ascii="UD デジタル 教科書体 NP-R" w:eastAsia="UD デジタル 教科書体 NP-R" w:hint="eastAsia"/>
                        </w:rPr>
                        <w:t>生‐</w:t>
                      </w:r>
                      <w:r>
                        <w:rPr>
                          <w:rFonts w:ascii="UD デジタル 教科書体 NP-R" w:eastAsia="UD デジタル 教科書体 NP-R" w:hint="eastAsia"/>
                        </w:rPr>
                        <w:t>12</w:t>
                      </w:r>
                    </w:p>
                  </w:txbxContent>
                </v:textbox>
                <w10:wrap anchorx="margin" anchory="page"/>
              </v:shape>
            </w:pict>
          </mc:Fallback>
        </mc:AlternateContent>
      </w:r>
      <w:r w:rsidR="00372319" w:rsidRPr="00795350">
        <w:rPr>
          <w:rFonts w:ascii="UD デジタル 教科書体 NK-R" w:eastAsia="UD デジタル 教科書体 NK-R" w:hint="eastAsia"/>
        </w:rPr>
        <w:t xml:space="preserve">ア </w:t>
      </w:r>
      <w:r w:rsidR="00A82D2D" w:rsidRPr="00795350">
        <w:rPr>
          <w:rFonts w:ascii="UD デジタル 教科書体 NK-R" w:eastAsia="UD デジタル 教科書体 NK-R" w:hint="eastAsia"/>
        </w:rPr>
        <w:t>いじめを受けた児童及び保護者に寄り添いながら、いじめ解消までの方針・方策・経過を丁寧に説明し、</w:t>
      </w:r>
    </w:p>
    <w:p w14:paraId="64E73EF3" w14:textId="0D42A42F" w:rsidR="00A82D2D" w:rsidRPr="00795350" w:rsidRDefault="00A82D2D" w:rsidP="00A82D2D">
      <w:pPr>
        <w:ind w:firstLineChars="350" w:firstLine="735"/>
        <w:rPr>
          <w:rFonts w:ascii="UD デジタル 教科書体 NK-R" w:eastAsia="UD デジタル 教科書体 NK-R"/>
        </w:rPr>
      </w:pPr>
      <w:r w:rsidRPr="00795350">
        <w:rPr>
          <w:rFonts w:ascii="UD デジタル 教科書体 NK-R" w:eastAsia="UD デジタル 教科書体 NK-R" w:hint="eastAsia"/>
        </w:rPr>
        <w:lastRenderedPageBreak/>
        <w:t>継続的なケアを行う。</w:t>
      </w:r>
      <w:r w:rsidR="0057635C" w:rsidRPr="00795350">
        <w:rPr>
          <w:rFonts w:ascii="UD デジタル 教科書体 NK-R" w:eastAsia="UD デジタル 教科書体 NK-R" w:hint="eastAsia"/>
        </w:rPr>
        <w:t>被害児童及び保護者に配慮した上で、関係機関と連携して対応する。</w:t>
      </w:r>
    </w:p>
    <w:p w14:paraId="52145D58" w14:textId="4B853C98" w:rsidR="00A82D2D" w:rsidRPr="00795350" w:rsidRDefault="00A82D2D" w:rsidP="00D941F4">
      <w:pPr>
        <w:ind w:leftChars="202" w:left="705" w:hangingChars="134" w:hanging="281"/>
        <w:rPr>
          <w:rFonts w:ascii="UD デジタル 教科書体 NK-R" w:eastAsia="UD デジタル 教科書体 NK-R"/>
        </w:rPr>
      </w:pPr>
      <w:r w:rsidRPr="00795350">
        <w:rPr>
          <w:rFonts w:ascii="UD デジタル 教科書体 NK-R" w:eastAsia="UD デジタル 教科書体 NK-R" w:hint="eastAsia"/>
        </w:rPr>
        <w:t>イ　いじめに関係した児童及び保護者に指導方針を伝えるとともに、いじめ解消やいじめを受けた児童との関係修復への道筋を示し、支える。</w:t>
      </w:r>
    </w:p>
    <w:p w14:paraId="2F2FBA47" w14:textId="45046EB0" w:rsidR="00A82D2D" w:rsidRPr="00795350" w:rsidRDefault="00A82D2D" w:rsidP="00D941F4">
      <w:pPr>
        <w:ind w:leftChars="185" w:left="705" w:hangingChars="151" w:hanging="317"/>
        <w:rPr>
          <w:rFonts w:ascii="UD デジタル 教科書体 NK-R" w:eastAsia="UD デジタル 教科書体 NK-R"/>
        </w:rPr>
      </w:pPr>
      <w:r w:rsidRPr="00795350">
        <w:rPr>
          <w:rFonts w:ascii="UD デジタル 教科書体 NK-R" w:eastAsia="UD デジタル 教科書体 NK-R" w:hint="eastAsia"/>
        </w:rPr>
        <w:t>ウ　いじめが犯罪行為として取り扱われるべきものであると認められるとき、児童の生命、身体または財産に重大な被害が生じるおそれがある</w:t>
      </w:r>
      <w:r w:rsidR="00B64A5E" w:rsidRPr="00795350">
        <w:rPr>
          <w:rFonts w:ascii="UD デジタル 教科書体 NK-R" w:eastAsia="UD デジタル 教科書体 NK-R" w:hint="eastAsia"/>
        </w:rPr>
        <w:t>と認められる場合</w:t>
      </w:r>
      <w:r w:rsidRPr="00795350">
        <w:rPr>
          <w:rFonts w:ascii="UD デジタル 教科書体 NK-R" w:eastAsia="UD デジタル 教科書体 NK-R" w:hint="eastAsia"/>
        </w:rPr>
        <w:t>は、所轄の警察署と相談・連携して、対処する。</w:t>
      </w:r>
    </w:p>
    <w:p w14:paraId="6C8CF4A3" w14:textId="77777777" w:rsidR="00D941F4" w:rsidRPr="00795350" w:rsidRDefault="00D941F4" w:rsidP="00D941F4">
      <w:pPr>
        <w:ind w:leftChars="200" w:left="735" w:hangingChars="150" w:hanging="315"/>
        <w:rPr>
          <w:rFonts w:ascii="UD デジタル 教科書体 NK-R" w:eastAsia="UD デジタル 教科書体 NK-R"/>
        </w:rPr>
      </w:pPr>
      <w:r w:rsidRPr="00795350">
        <w:rPr>
          <w:rFonts w:ascii="UD デジタル 教科書体 NK-R" w:eastAsia="UD デジタル 教科書体 NK-R" w:hint="eastAsia"/>
        </w:rPr>
        <w:t xml:space="preserve">エ　</w:t>
      </w:r>
      <w:r w:rsidR="00372319" w:rsidRPr="00795350">
        <w:rPr>
          <w:rFonts w:ascii="UD デジタル 教科書体 NK-R" w:eastAsia="UD デジタル 教科書体 NK-R" w:hint="eastAsia"/>
        </w:rPr>
        <w:t>いじめ実態調査等を通じて把握した情報に基づき、</w:t>
      </w:r>
      <w:r w:rsidRPr="00795350">
        <w:rPr>
          <w:rFonts w:ascii="UD デジタル 教科書体 NK-R" w:eastAsia="UD デジタル 教科書体 NK-R" w:hint="eastAsia"/>
        </w:rPr>
        <w:t>緊急に会議を開催し、</w:t>
      </w:r>
      <w:r w:rsidR="00372319" w:rsidRPr="00795350">
        <w:rPr>
          <w:rFonts w:ascii="UD デジタル 教科書体 NK-R" w:eastAsia="UD デジタル 教科書体 NK-R" w:hint="eastAsia"/>
        </w:rPr>
        <w:t>いじめ解決のための適切な対応方針を決定</w:t>
      </w:r>
      <w:r w:rsidRPr="00795350">
        <w:rPr>
          <w:rFonts w:ascii="UD デジタル 教科書体 NK-R" w:eastAsia="UD デジタル 教科書体 NK-R" w:hint="eastAsia"/>
        </w:rPr>
        <w:t>する。</w:t>
      </w:r>
    </w:p>
    <w:p w14:paraId="6AEC1042" w14:textId="26CBA53F" w:rsidR="00D941F4" w:rsidRPr="00795350" w:rsidRDefault="00D941F4" w:rsidP="00D941F4">
      <w:pPr>
        <w:ind w:leftChars="200" w:left="735" w:hangingChars="150" w:hanging="315"/>
        <w:rPr>
          <w:rFonts w:ascii="UD デジタル 教科書体 NK-R" w:eastAsia="UD デジタル 教科書体 NK-R"/>
        </w:rPr>
      </w:pPr>
      <w:r w:rsidRPr="00795350">
        <w:rPr>
          <w:rFonts w:ascii="UD デジタル 教科書体 NK-R" w:eastAsia="UD デジタル 教科書体 NK-R" w:hint="eastAsia"/>
        </w:rPr>
        <w:t>オ　教職員の役割分担を明確にし、</w:t>
      </w:r>
      <w:r w:rsidR="00372319" w:rsidRPr="00795350">
        <w:rPr>
          <w:rFonts w:ascii="UD デジタル 教科書体 NK-R" w:eastAsia="UD デジタル 教科書体 NK-R" w:hint="eastAsia"/>
        </w:rPr>
        <w:t>学校全体で迅速に組織的な対応を行う</w:t>
      </w:r>
      <w:r w:rsidRPr="00795350">
        <w:rPr>
          <w:rFonts w:ascii="UD デジタル 教科書体 NK-R" w:eastAsia="UD デジタル 教科書体 NK-R" w:hint="eastAsia"/>
        </w:rPr>
        <w:t>。</w:t>
      </w:r>
    </w:p>
    <w:p w14:paraId="262B3007" w14:textId="77777777" w:rsidR="00D941F4" w:rsidRPr="00795350" w:rsidRDefault="00D941F4" w:rsidP="00D941F4">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カ</w:t>
      </w:r>
      <w:r w:rsidR="00372319" w:rsidRPr="00795350">
        <w:rPr>
          <w:rFonts w:ascii="UD デジタル 教科書体 NK-R" w:eastAsia="UD デジタル 教科書体 NK-R" w:hint="eastAsia"/>
        </w:rPr>
        <w:t xml:space="preserve"> 把握した情報に基づ</w:t>
      </w:r>
      <w:r w:rsidRPr="00795350">
        <w:rPr>
          <w:rFonts w:ascii="UD デジタル 教科書体 NK-R" w:eastAsia="UD デジタル 教科書体 NK-R" w:hint="eastAsia"/>
        </w:rPr>
        <w:t>き、</w:t>
      </w:r>
      <w:r w:rsidR="00372319" w:rsidRPr="00795350">
        <w:rPr>
          <w:rFonts w:ascii="UD デジタル 教科書体 NK-R" w:eastAsia="UD デジタル 教科書体 NK-R" w:hint="eastAsia"/>
        </w:rPr>
        <w:t>「いじめに関する児童・生徒の記録（個票）」を作成</w:t>
      </w:r>
      <w:r w:rsidRPr="00795350">
        <w:rPr>
          <w:rFonts w:ascii="UD デジタル 教科書体 NK-R" w:eastAsia="UD デジタル 教科書体 NK-R" w:hint="eastAsia"/>
        </w:rPr>
        <w:t>、</w:t>
      </w:r>
      <w:r w:rsidR="00372319" w:rsidRPr="00795350">
        <w:rPr>
          <w:rFonts w:ascii="UD デジタル 教科書体 NK-R" w:eastAsia="UD デジタル 教科書体 NK-R" w:hint="eastAsia"/>
        </w:rPr>
        <w:t>学校全体で共有する</w:t>
      </w:r>
      <w:r w:rsidRPr="00795350">
        <w:rPr>
          <w:rFonts w:ascii="UD デジタル 教科書体 NK-R" w:eastAsia="UD デジタル 教科書体 NK-R" w:hint="eastAsia"/>
        </w:rPr>
        <w:t>。</w:t>
      </w:r>
    </w:p>
    <w:p w14:paraId="04CFA89E" w14:textId="49397660" w:rsidR="00372319" w:rsidRPr="00795350" w:rsidRDefault="00372319" w:rsidP="00D941F4">
      <w:pPr>
        <w:ind w:firstLineChars="350" w:firstLine="735"/>
        <w:rPr>
          <w:rFonts w:ascii="UD デジタル 教科書体 NK-R" w:eastAsia="UD デジタル 教科書体 NK-R"/>
        </w:rPr>
      </w:pPr>
      <w:r w:rsidRPr="00795350">
        <w:rPr>
          <w:rFonts w:ascii="UD デジタル 教科書体 NK-R" w:eastAsia="UD デジタル 教科書体 NK-R" w:hint="eastAsia"/>
        </w:rPr>
        <w:t xml:space="preserve">教育委員会への提出をもって教育委員会とも情報共有を図る。 </w:t>
      </w:r>
    </w:p>
    <w:p w14:paraId="217EED06" w14:textId="77777777" w:rsidR="00BC1BD5" w:rsidRPr="00795350" w:rsidRDefault="00BC1BD5" w:rsidP="00BC1BD5">
      <w:pPr>
        <w:ind w:leftChars="337" w:left="708"/>
        <w:rPr>
          <w:rFonts w:ascii="UD デジタル 教科書体 NK-R" w:eastAsia="UD デジタル 教科書体 NK-R"/>
        </w:rPr>
      </w:pPr>
      <w:r w:rsidRPr="00795350">
        <w:rPr>
          <w:rFonts w:ascii="UD デジタル 教科書体 NK-R" w:eastAsia="UD デジタル 教科書体 NK-R" w:hint="eastAsia"/>
        </w:rPr>
        <w:t>いじめを受けた児童に対する支援、いじめを行った児童に対する指導・支援の体制、対応方針の決定と保護者との連携などの対応を組織的に決定し、実施する。</w:t>
      </w:r>
    </w:p>
    <w:p w14:paraId="2720DC3F" w14:textId="77777777" w:rsidR="00D941F4" w:rsidRPr="00795350" w:rsidRDefault="00D941F4" w:rsidP="00D941F4">
      <w:pPr>
        <w:rPr>
          <w:rFonts w:ascii="UD デジタル 教科書体 NK-R" w:eastAsia="UD デジタル 教科書体 NK-R"/>
        </w:rPr>
      </w:pPr>
    </w:p>
    <w:p w14:paraId="1D0A413A" w14:textId="61DE4599" w:rsidR="00D941F4" w:rsidRPr="00795350" w:rsidRDefault="00D941F4" w:rsidP="004F2FF3">
      <w:pPr>
        <w:ind w:firstLineChars="135" w:firstLine="283"/>
        <w:rPr>
          <w:rFonts w:ascii="UD デジタル 教科書体 NK-R" w:eastAsia="UD デジタル 教科書体 NK-R"/>
        </w:rPr>
      </w:pPr>
      <w:r w:rsidRPr="00795350">
        <w:rPr>
          <w:rFonts w:ascii="UD デジタル 教科書体 NK-R" w:eastAsia="UD デジタル 教科書体 NK-R" w:hint="eastAsia"/>
        </w:rPr>
        <w:t>（４）いじめの解消</w:t>
      </w:r>
    </w:p>
    <w:p w14:paraId="71D333E5" w14:textId="77777777" w:rsidR="00D941F4" w:rsidRPr="00795350" w:rsidRDefault="00D941F4" w:rsidP="004F2FF3">
      <w:pPr>
        <w:ind w:leftChars="250" w:left="525" w:firstLineChars="87" w:firstLine="183"/>
        <w:rPr>
          <w:rFonts w:ascii="UD デジタル 教科書体 NK-R" w:eastAsia="UD デジタル 教科書体 NK-R"/>
        </w:rPr>
      </w:pPr>
      <w:r w:rsidRPr="00795350">
        <w:rPr>
          <w:rFonts w:ascii="UD デジタル 教科書体 NK-R" w:eastAsia="UD デジタル 教科書体 NK-R" w:hint="eastAsia"/>
        </w:rPr>
        <w:t>いじめの解消は、児童や保護者からの申告だけでなく、教師による組織的な行動観察や情報収集に基づき、総合的に判断する。基本的には、次の</w:t>
      </w:r>
      <w:r w:rsidRPr="00795350">
        <w:rPr>
          <w:rFonts w:ascii="UD デジタル 教科書体 NK-R" w:eastAsia="UD デジタル 教科書体 NK-R"/>
        </w:rPr>
        <w:t>2つを満たしたとき、「いじめが解消した」とする。</w:t>
      </w:r>
    </w:p>
    <w:p w14:paraId="3C4B6C19" w14:textId="77777777" w:rsidR="00D941F4" w:rsidRPr="00795350" w:rsidRDefault="00D941F4" w:rsidP="0063593E">
      <w:pPr>
        <w:ind w:leftChars="200" w:left="420" w:firstLineChars="100" w:firstLine="210"/>
        <w:rPr>
          <w:rFonts w:ascii="UD デジタル 教科書体 NK-R" w:eastAsia="UD デジタル 教科書体 NK-R"/>
        </w:rPr>
      </w:pPr>
      <w:r w:rsidRPr="00795350">
        <w:rPr>
          <w:rFonts w:ascii="UD デジタル 教科書体 NK-R" w:eastAsia="UD デジタル 教科書体 NK-R"/>
        </w:rPr>
        <w:t>・いじめの行為が少なくとも３か月（目安）止んでいること</w:t>
      </w:r>
    </w:p>
    <w:p w14:paraId="06E11C0F" w14:textId="569C112A" w:rsidR="00D941F4" w:rsidRPr="00795350" w:rsidRDefault="00D941F4" w:rsidP="0063593E">
      <w:pPr>
        <w:ind w:leftChars="200" w:left="420" w:firstLineChars="100" w:firstLine="210"/>
        <w:rPr>
          <w:rFonts w:ascii="UD デジタル 教科書体 NK-R" w:eastAsia="UD デジタル 教科書体 NK-R"/>
        </w:rPr>
      </w:pPr>
      <w:r w:rsidRPr="00795350">
        <w:rPr>
          <w:rFonts w:ascii="UD デジタル 教科書体 NK-R" w:eastAsia="UD デジタル 教科書体 NK-R" w:hint="eastAsia"/>
        </w:rPr>
        <w:t>・いじめを受けた児童が心身の苦痛を感じていないこと</w:t>
      </w:r>
    </w:p>
    <w:p w14:paraId="7330954C" w14:textId="77777777" w:rsidR="00FB4F19" w:rsidRPr="00795350" w:rsidRDefault="00FB4F19" w:rsidP="00FB4F19">
      <w:pPr>
        <w:rPr>
          <w:rFonts w:ascii="UD デジタル 教科書体 NK-R" w:eastAsia="UD デジタル 教科書体 NK-R"/>
        </w:rPr>
      </w:pPr>
    </w:p>
    <w:p w14:paraId="35150827" w14:textId="2882D531" w:rsidR="00C612CE" w:rsidRPr="00795350" w:rsidRDefault="00FB4F19" w:rsidP="00FB4F19">
      <w:pPr>
        <w:rPr>
          <w:rFonts w:ascii="UD デジタル 教科書体 NK-R" w:eastAsia="UD デジタル 教科書体 NK-R"/>
        </w:rPr>
      </w:pPr>
      <w:r w:rsidRPr="00795350">
        <w:rPr>
          <w:rFonts w:ascii="UD デジタル 教科書体 NK-R" w:eastAsia="UD デジタル 教科書体 NK-R" w:hint="eastAsia"/>
        </w:rPr>
        <w:t>４</w:t>
      </w:r>
      <w:r w:rsidR="00372319" w:rsidRPr="00795350">
        <w:rPr>
          <w:rFonts w:ascii="UD デジタル 教科書体 NK-R" w:eastAsia="UD デジタル 教科書体 NK-R" w:hint="eastAsia"/>
        </w:rPr>
        <w:t xml:space="preserve"> いじめ防止等に関わる取組</w:t>
      </w:r>
      <w:r w:rsidRPr="00795350">
        <w:rPr>
          <w:rFonts w:ascii="UD デジタル 教科書体 NK-R" w:eastAsia="UD デジタル 教科書体 NK-R" w:hint="eastAsia"/>
        </w:rPr>
        <w:t>の</w:t>
      </w:r>
      <w:r w:rsidR="00372319" w:rsidRPr="00795350">
        <w:rPr>
          <w:rFonts w:ascii="UD デジタル 教科書体 NK-R" w:eastAsia="UD デジタル 教科書体 NK-R" w:hint="eastAsia"/>
        </w:rPr>
        <w:t xml:space="preserve">年間計画 </w:t>
      </w:r>
    </w:p>
    <w:tbl>
      <w:tblPr>
        <w:tblStyle w:val="a3"/>
        <w:tblW w:w="9923" w:type="dxa"/>
        <w:tblInd w:w="-5" w:type="dxa"/>
        <w:tblLook w:val="04A0" w:firstRow="1" w:lastRow="0" w:firstColumn="1" w:lastColumn="0" w:noHBand="0" w:noVBand="1"/>
      </w:tblPr>
      <w:tblGrid>
        <w:gridCol w:w="851"/>
        <w:gridCol w:w="6095"/>
        <w:gridCol w:w="2977"/>
      </w:tblGrid>
      <w:tr w:rsidR="00795350" w:rsidRPr="00795350" w14:paraId="6E3807BD" w14:textId="77777777" w:rsidTr="004F2FF3">
        <w:trPr>
          <w:trHeight w:val="54"/>
        </w:trPr>
        <w:tc>
          <w:tcPr>
            <w:tcW w:w="851" w:type="dxa"/>
            <w:vAlign w:val="center"/>
          </w:tcPr>
          <w:p w14:paraId="02E69C09" w14:textId="21E26497" w:rsidR="00FB4F19" w:rsidRPr="00795350" w:rsidRDefault="004F2FF3" w:rsidP="004F2FF3">
            <w:pPr>
              <w:spacing w:line="0" w:lineRule="atLeast"/>
              <w:jc w:val="center"/>
              <w:rPr>
                <w:rFonts w:ascii="UD デジタル 教科書体 NK-R" w:eastAsia="UD デジタル 教科書体 NK-R"/>
              </w:rPr>
            </w:pPr>
            <w:r w:rsidRPr="00795350">
              <w:rPr>
                <w:rFonts w:ascii="UD デジタル 教科書体 NK-R" w:eastAsia="UD デジタル 教科書体 NK-R" w:hint="eastAsia"/>
              </w:rPr>
              <w:t>月</w:t>
            </w:r>
          </w:p>
        </w:tc>
        <w:tc>
          <w:tcPr>
            <w:tcW w:w="6095" w:type="dxa"/>
            <w:vAlign w:val="center"/>
          </w:tcPr>
          <w:p w14:paraId="63FCACE8" w14:textId="7F308CFF" w:rsidR="00FB4F19" w:rsidRPr="00795350" w:rsidRDefault="00FD3DAA" w:rsidP="004F2FF3">
            <w:pPr>
              <w:spacing w:line="0" w:lineRule="atLeast"/>
              <w:jc w:val="center"/>
              <w:rPr>
                <w:rFonts w:ascii="UD デジタル 教科書体 NK-R" w:eastAsia="UD デジタル 教科書体 NK-R"/>
              </w:rPr>
            </w:pPr>
            <w:r w:rsidRPr="00795350">
              <w:rPr>
                <w:rFonts w:ascii="UD デジタル 教科書体 NK-R" w:eastAsia="UD デジタル 教科書体 NK-R" w:hint="eastAsia"/>
              </w:rPr>
              <w:t>取組内容</w:t>
            </w:r>
          </w:p>
        </w:tc>
        <w:tc>
          <w:tcPr>
            <w:tcW w:w="2977" w:type="dxa"/>
            <w:vAlign w:val="center"/>
          </w:tcPr>
          <w:p w14:paraId="6DB25A1D" w14:textId="6CC5F2DE" w:rsidR="00FB4F19" w:rsidRPr="00795350" w:rsidRDefault="00FC17B2" w:rsidP="004F2FF3">
            <w:pPr>
              <w:spacing w:line="0" w:lineRule="atLeast"/>
              <w:jc w:val="center"/>
              <w:rPr>
                <w:rFonts w:ascii="UD デジタル 教科書体 NK-R" w:eastAsia="UD デジタル 教科書体 NK-R"/>
              </w:rPr>
            </w:pPr>
            <w:r w:rsidRPr="00795350">
              <w:rPr>
                <w:rFonts w:ascii="UD デジタル 教科書体 NK-R" w:eastAsia="UD デジタル 教科書体 NK-R" w:hint="eastAsia"/>
              </w:rPr>
              <w:t>年間を通じて</w:t>
            </w:r>
            <w:r w:rsidR="002935DE" w:rsidRPr="00795350">
              <w:rPr>
                <w:rFonts w:ascii="UD デジタル 教科書体 NK-R" w:eastAsia="UD デジタル 教科書体 NK-R" w:hint="eastAsia"/>
              </w:rPr>
              <w:t>取組内容</w:t>
            </w:r>
          </w:p>
        </w:tc>
      </w:tr>
      <w:tr w:rsidR="00795350" w:rsidRPr="00795350" w14:paraId="63051749" w14:textId="77777777" w:rsidTr="0070198E">
        <w:trPr>
          <w:trHeight w:val="1343"/>
        </w:trPr>
        <w:tc>
          <w:tcPr>
            <w:tcW w:w="851" w:type="dxa"/>
            <w:vAlign w:val="center"/>
          </w:tcPr>
          <w:p w14:paraId="768DCB94" w14:textId="6E047C75" w:rsidR="009D15F7" w:rsidRPr="00795350" w:rsidRDefault="009D15F7" w:rsidP="0070198E">
            <w:pPr>
              <w:spacing w:line="0" w:lineRule="atLeast"/>
              <w:jc w:val="center"/>
              <w:rPr>
                <w:rFonts w:ascii="UD デジタル 教科書体 NK-R" w:eastAsia="UD デジタル 教科書体 NK-R"/>
                <w:sz w:val="20"/>
              </w:rPr>
            </w:pPr>
            <w:r w:rsidRPr="00795350">
              <w:rPr>
                <w:rFonts w:ascii="UD デジタル 教科書体 NK-R" w:eastAsia="UD デジタル 教科書体 NK-R" w:hint="eastAsia"/>
                <w:sz w:val="20"/>
              </w:rPr>
              <w:t>４</w:t>
            </w:r>
            <w:r w:rsidR="004F2FF3" w:rsidRPr="00795350">
              <w:rPr>
                <w:rFonts w:ascii="UD デジタル 教科書体 NK-R" w:eastAsia="UD デジタル 教科書体 NK-R" w:hint="eastAsia"/>
                <w:sz w:val="20"/>
              </w:rPr>
              <w:t>・</w:t>
            </w:r>
            <w:r w:rsidRPr="00795350">
              <w:rPr>
                <w:rFonts w:ascii="UD デジタル 教科書体 NK-R" w:eastAsia="UD デジタル 教科書体 NK-R" w:hint="eastAsia"/>
                <w:sz w:val="20"/>
              </w:rPr>
              <w:t>５</w:t>
            </w:r>
          </w:p>
        </w:tc>
        <w:tc>
          <w:tcPr>
            <w:tcW w:w="6095" w:type="dxa"/>
          </w:tcPr>
          <w:p w14:paraId="6D33496D" w14:textId="3C2B45FC"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・いじめ防止基本方針（いじめの定義含む）の共通理解</w:t>
            </w:r>
          </w:p>
          <w:p w14:paraId="6394CB23" w14:textId="77777777"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・重点指導、継続指導の引き継ぎ、確認</w:t>
            </w:r>
          </w:p>
          <w:p w14:paraId="5E41F752" w14:textId="7445A4F8"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・運営委員会、職員会議等で基本方針確認</w:t>
            </w:r>
          </w:p>
          <w:p w14:paraId="23B9FD6D" w14:textId="4666799B"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・学年・学級保護者会等を通しての保護者との連携</w:t>
            </w:r>
          </w:p>
          <w:p w14:paraId="313C0302" w14:textId="7AEED2A3"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・児童との個人面談（必要に応じて随時）</w:t>
            </w:r>
          </w:p>
          <w:p w14:paraId="276F4F9A" w14:textId="71705F8F"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・地域・関係機関との連携</w:t>
            </w:r>
            <w:r w:rsidR="00A45285" w:rsidRPr="00795350">
              <w:rPr>
                <w:rFonts w:ascii="UD デジタル 教科書体 NK-R" w:eastAsia="UD デジタル 教科書体 NK-R" w:hint="eastAsia"/>
              </w:rPr>
              <w:t xml:space="preserve"> </w:t>
            </w:r>
          </w:p>
          <w:p w14:paraId="7EFB1133" w14:textId="7ACFE0E9" w:rsidR="009D15F7" w:rsidRPr="00795350" w:rsidRDefault="009D15F7" w:rsidP="00941A94">
            <w:pPr>
              <w:spacing w:line="0" w:lineRule="atLeast"/>
              <w:rPr>
                <w:rFonts w:ascii="UD デジタル 教科書体 NK-R" w:eastAsia="UD デジタル 教科書体 NK-R"/>
              </w:rPr>
            </w:pPr>
            <w:r w:rsidRPr="00795350">
              <w:rPr>
                <w:rFonts w:ascii="UD デジタル 教科書体 NK-R" w:eastAsia="UD デジタル 教科書体 NK-R" w:hint="eastAsia"/>
              </w:rPr>
              <w:t>・</w:t>
            </w:r>
            <w:r w:rsidR="00F53B6F" w:rsidRPr="00795350">
              <w:rPr>
                <w:rFonts w:ascii="UD デジタル 教科書体 NK-R" w:eastAsia="UD デジタル 教科書体 NK-R" w:hint="eastAsia"/>
              </w:rPr>
              <w:t>総合質問紙調査「</w:t>
            </w:r>
            <w:r w:rsidR="00F53B6F" w:rsidRPr="00795350">
              <w:rPr>
                <w:rFonts w:ascii="UD デジタル 教科書体 NK-R" w:eastAsia="UD デジタル 教科書体 NK-R"/>
              </w:rPr>
              <w:t>i check</w:t>
            </w:r>
            <w:r w:rsidR="00F53B6F" w:rsidRPr="00795350">
              <w:rPr>
                <w:rFonts w:ascii="UD デジタル 教科書体 NK-R" w:eastAsia="UD デジタル 教科書体 NK-R" w:hint="eastAsia"/>
              </w:rPr>
              <w:t>」調査</w:t>
            </w:r>
            <w:r w:rsidR="00AC7EF8" w:rsidRPr="00795350">
              <w:rPr>
                <w:rFonts w:ascii="UD デジタル 教科書体 NK-R" w:eastAsia="UD デジタル 教科書体 NK-R" w:hint="eastAsia"/>
              </w:rPr>
              <w:t>実施</w:t>
            </w:r>
          </w:p>
        </w:tc>
        <w:tc>
          <w:tcPr>
            <w:tcW w:w="2977" w:type="dxa"/>
            <w:vMerge w:val="restart"/>
          </w:tcPr>
          <w:p w14:paraId="3B111ACB" w14:textId="3E3AA7F4" w:rsidR="007811D5" w:rsidRPr="00795350" w:rsidRDefault="00ED1F1E" w:rsidP="00D60510">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・いじめのない</w:t>
            </w:r>
            <w:r w:rsidR="007811D5" w:rsidRPr="00795350">
              <w:rPr>
                <w:rFonts w:ascii="UD デジタル 教科書体 NK-R" w:eastAsia="UD デジタル 教科書体 NK-R" w:hint="eastAsia"/>
              </w:rPr>
              <w:t>環境づくり</w:t>
            </w:r>
          </w:p>
          <w:p w14:paraId="7859A471" w14:textId="40CA5643" w:rsidR="00BC1BD5" w:rsidRPr="00795350" w:rsidRDefault="009D15F7" w:rsidP="00BC1BD5">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w:t>
            </w:r>
            <w:r w:rsidR="00BC1BD5" w:rsidRPr="00795350">
              <w:rPr>
                <w:rFonts w:ascii="UD デジタル 教科書体 NK-R" w:eastAsia="UD デジタル 教科書体 NK-R" w:hint="eastAsia"/>
              </w:rPr>
              <w:t>道徳、各教科等の授業で、安心安全な学校生活の推進</w:t>
            </w:r>
          </w:p>
          <w:p w14:paraId="2D5C2F5E" w14:textId="194AD927" w:rsidR="007474A3" w:rsidRPr="00795350" w:rsidRDefault="007474A3" w:rsidP="00BC1BD5">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・自尊感情や自己肯定感をはぐくむ、受容的、共感的な対話による指導の推進「目黒区体罰根絶マニュアル」</w:t>
            </w:r>
          </w:p>
          <w:p w14:paraId="5E67572F" w14:textId="7044F0FE" w:rsidR="00AC7EF8" w:rsidRPr="00795350" w:rsidRDefault="00AC7EF8" w:rsidP="00D60510">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・学校だより、学年だより</w:t>
            </w:r>
          </w:p>
          <w:p w14:paraId="4022A269" w14:textId="132F471D" w:rsidR="00AC7EF8" w:rsidRPr="00795350" w:rsidRDefault="00AC7EF8" w:rsidP="00D60510">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・道徳授業地区公開講座</w:t>
            </w:r>
          </w:p>
          <w:p w14:paraId="7AB00364" w14:textId="344C898C" w:rsidR="00BC1BD5" w:rsidRPr="00795350" w:rsidRDefault="00BC1BD5" w:rsidP="00D60510">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・小中連携の取組における情報と方針の共有</w:t>
            </w:r>
          </w:p>
          <w:p w14:paraId="3F49205E" w14:textId="062CEF57" w:rsidR="009D15F7" w:rsidRPr="00795350" w:rsidRDefault="009D15F7" w:rsidP="00D60510">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w:t>
            </w:r>
            <w:r w:rsidR="00AC7EF8" w:rsidRPr="00795350">
              <w:rPr>
                <w:rFonts w:ascii="UD デジタル 教科書体 NK-R" w:eastAsia="UD デジタル 教科書体 NK-R" w:hint="eastAsia"/>
              </w:rPr>
              <w:t>児童</w:t>
            </w:r>
            <w:r w:rsidRPr="00795350">
              <w:rPr>
                <w:rFonts w:ascii="UD デジタル 教科書体 NK-R" w:eastAsia="UD デジタル 教科書体 NK-R" w:hint="eastAsia"/>
              </w:rPr>
              <w:t>一人</w:t>
            </w:r>
            <w:r w:rsidR="0063593E" w:rsidRPr="00795350">
              <w:rPr>
                <w:rFonts w:ascii="UD デジタル 教科書体 NK-R" w:eastAsia="UD デジタル 教科書体 NK-R" w:hint="eastAsia"/>
              </w:rPr>
              <w:t>一人</w:t>
            </w:r>
            <w:r w:rsidRPr="00795350">
              <w:rPr>
                <w:rFonts w:ascii="UD デジタル 教科書体 NK-R" w:eastAsia="UD デジタル 教科書体 NK-R" w:hint="eastAsia"/>
              </w:rPr>
              <w:t>の状況に応じた</w:t>
            </w:r>
            <w:r w:rsidRPr="00795350">
              <w:rPr>
                <w:rFonts w:ascii="UD デジタル 教科書体 NK-R" w:eastAsia="UD デジタル 教科書体 NK-R"/>
              </w:rPr>
              <w:t>指導と</w:t>
            </w:r>
            <w:r w:rsidRPr="00795350">
              <w:rPr>
                <w:rFonts w:ascii="UD デジタル 教科書体 NK-R" w:eastAsia="UD デジタル 教科書体 NK-R" w:hint="eastAsia"/>
              </w:rPr>
              <w:t>支援</w:t>
            </w:r>
          </w:p>
          <w:p w14:paraId="6A026E82" w14:textId="730A720B" w:rsidR="009D15F7" w:rsidRPr="00795350" w:rsidRDefault="009D15F7" w:rsidP="00AC7EF8">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・児童との教育相談の継続的な実施</w:t>
            </w:r>
            <w:r w:rsidR="00AC7EF8" w:rsidRPr="00795350">
              <w:rPr>
                <w:rFonts w:ascii="UD デジタル 教科書体 NK-R" w:eastAsia="UD デジタル 教科書体 NK-R" w:hint="eastAsia"/>
              </w:rPr>
              <w:t>、</w:t>
            </w:r>
            <w:r w:rsidRPr="00795350">
              <w:rPr>
                <w:rFonts w:ascii="UD デジタル 教科書体 NK-R" w:eastAsia="UD デジタル 教科書体 NK-R" w:hint="eastAsia"/>
              </w:rPr>
              <w:t>方針の共有</w:t>
            </w:r>
          </w:p>
          <w:p w14:paraId="69027553" w14:textId="221524A8"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w:t>
            </w:r>
            <w:r w:rsidR="00AC7EF8" w:rsidRPr="00795350">
              <w:rPr>
                <w:rFonts w:ascii="UD デジタル 教科書体 NK-R" w:eastAsia="UD デジタル 教科書体 NK-R" w:hint="eastAsia"/>
              </w:rPr>
              <w:t>生活指導夕会</w:t>
            </w:r>
            <w:r w:rsidRPr="00795350">
              <w:rPr>
                <w:rFonts w:ascii="UD デジタル 教科書体 NK-R" w:eastAsia="UD デジタル 教科書体 NK-R" w:hint="eastAsia"/>
              </w:rPr>
              <w:t>（</w:t>
            </w:r>
            <w:r w:rsidR="0070198E" w:rsidRPr="00795350">
              <w:rPr>
                <w:rFonts w:ascii="UD デジタル 教科書体 NK-R" w:eastAsia="UD デジタル 教科書体 NK-R" w:hint="eastAsia"/>
              </w:rPr>
              <w:t>毎週木曜日</w:t>
            </w:r>
            <w:r w:rsidR="00AC7EF8" w:rsidRPr="00795350">
              <w:rPr>
                <w:rFonts w:ascii="UD デジタル 教科書体 NK-R" w:eastAsia="UD デジタル 教科書体 NK-R" w:hint="eastAsia"/>
              </w:rPr>
              <w:t>）</w:t>
            </w:r>
          </w:p>
          <w:p w14:paraId="2876E6DF" w14:textId="020667FA" w:rsidR="00BC1BD5" w:rsidRPr="00795350" w:rsidRDefault="00BC1BD5"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・生活指導部会（月１回）</w:t>
            </w:r>
          </w:p>
          <w:p w14:paraId="3F4C0914" w14:textId="5CF5F06B" w:rsidR="009D15F7" w:rsidRPr="00795350" w:rsidRDefault="009D15F7" w:rsidP="00AC7EF8">
            <w:pPr>
              <w:spacing w:line="0" w:lineRule="atLeast"/>
              <w:ind w:left="105" w:hangingChars="50" w:hanging="105"/>
              <w:rPr>
                <w:rFonts w:ascii="UD デジタル 教科書体 NK-R" w:eastAsia="UD デジタル 教科書体 NK-R"/>
              </w:rPr>
            </w:pPr>
            <w:r w:rsidRPr="00795350">
              <w:rPr>
                <w:rFonts w:ascii="UD デジタル 教科書体 NK-R" w:eastAsia="UD デジタル 教科書体 NK-R" w:hint="eastAsia"/>
              </w:rPr>
              <w:t>・</w:t>
            </w:r>
            <w:r w:rsidR="00AC7EF8" w:rsidRPr="00795350">
              <w:rPr>
                <w:rFonts w:ascii="UD デジタル 教科書体 NK-R" w:eastAsia="UD デジタル 教科書体 NK-R" w:hint="eastAsia"/>
              </w:rPr>
              <w:t>SC</w:t>
            </w:r>
            <w:r w:rsidRPr="00795350">
              <w:rPr>
                <w:rFonts w:ascii="UD デジタル 教科書体 NK-R" w:eastAsia="UD デジタル 教科書体 NK-R" w:hint="eastAsia"/>
              </w:rPr>
              <w:t>による教育相談</w:t>
            </w:r>
          </w:p>
        </w:tc>
      </w:tr>
      <w:tr w:rsidR="00795350" w:rsidRPr="00795350" w14:paraId="565596F8" w14:textId="77777777" w:rsidTr="00AC7EF8">
        <w:trPr>
          <w:trHeight w:val="800"/>
        </w:trPr>
        <w:tc>
          <w:tcPr>
            <w:tcW w:w="851" w:type="dxa"/>
            <w:vAlign w:val="center"/>
          </w:tcPr>
          <w:p w14:paraId="555B3AB6" w14:textId="3A010440" w:rsidR="009D15F7" w:rsidRPr="00795350" w:rsidRDefault="009D15F7" w:rsidP="0070198E">
            <w:pPr>
              <w:spacing w:line="0" w:lineRule="atLeast"/>
              <w:jc w:val="center"/>
              <w:rPr>
                <w:rFonts w:ascii="UD デジタル 教科書体 NK-R" w:eastAsia="UD デジタル 教科書体 NK-R"/>
                <w:sz w:val="20"/>
              </w:rPr>
            </w:pPr>
            <w:r w:rsidRPr="00795350">
              <w:rPr>
                <w:rFonts w:ascii="UD デジタル 教科書体 NK-R" w:eastAsia="UD デジタル 教科書体 NK-R" w:hint="eastAsia"/>
                <w:sz w:val="20"/>
              </w:rPr>
              <w:t>６</w:t>
            </w:r>
            <w:r w:rsidR="004F2FF3" w:rsidRPr="00795350">
              <w:rPr>
                <w:rFonts w:ascii="UD デジタル 教科書体 NK-R" w:eastAsia="UD デジタル 教科書体 NK-R" w:hint="eastAsia"/>
                <w:sz w:val="20"/>
              </w:rPr>
              <w:t>・</w:t>
            </w:r>
            <w:r w:rsidRPr="00795350">
              <w:rPr>
                <w:rFonts w:ascii="UD デジタル 教科書体 NK-R" w:eastAsia="UD デジタル 教科書体 NK-R" w:hint="eastAsia"/>
                <w:sz w:val="20"/>
              </w:rPr>
              <w:t>７</w:t>
            </w:r>
          </w:p>
        </w:tc>
        <w:tc>
          <w:tcPr>
            <w:tcW w:w="6095" w:type="dxa"/>
          </w:tcPr>
          <w:p w14:paraId="4EA87FB1" w14:textId="6B49EE95"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・ＳＣとの面接（５年） ・生活指導全体会</w:t>
            </w:r>
            <w:r w:rsidR="007474A3" w:rsidRPr="00795350">
              <w:rPr>
                <w:rFonts w:ascii="UD デジタル 教科書体 NK-R" w:eastAsia="UD デジタル 教科書体 NK-R" w:hint="eastAsia"/>
              </w:rPr>
              <w:t xml:space="preserve">　</w:t>
            </w:r>
            <w:r w:rsidR="004D1E7E" w:rsidRPr="00795350">
              <w:rPr>
                <w:rFonts w:ascii="UD デジタル 教科書体 NK-R" w:eastAsia="UD デジタル 教科書体 NK-R" w:hint="eastAsia"/>
              </w:rPr>
              <w:t xml:space="preserve">　・長期休業前指導</w:t>
            </w:r>
          </w:p>
          <w:p w14:paraId="0B6C8511" w14:textId="32E384D3" w:rsidR="001A3C31"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w:t>
            </w:r>
            <w:r w:rsidR="001A3C31" w:rsidRPr="00795350">
              <w:rPr>
                <w:rFonts w:ascii="UD デジタル 教科書体 NK-R" w:eastAsia="UD デジタル 教科書体 NK-R" w:hint="eastAsia"/>
              </w:rPr>
              <w:t>ふれあい月間「</w:t>
            </w:r>
            <w:r w:rsidRPr="00795350">
              <w:rPr>
                <w:rFonts w:ascii="UD デジタル 教科書体 NK-R" w:eastAsia="UD デジタル 教科書体 NK-R" w:hint="eastAsia"/>
              </w:rPr>
              <w:t>STOP</w:t>
            </w:r>
            <w:r w:rsidR="001A3C31" w:rsidRPr="00795350">
              <w:rPr>
                <w:rFonts w:ascii="UD デジタル 教科書体 NK-R" w:eastAsia="UD デジタル 教科書体 NK-R" w:hint="eastAsia"/>
              </w:rPr>
              <w:t>！</w:t>
            </w:r>
            <w:r w:rsidRPr="00795350">
              <w:rPr>
                <w:rFonts w:ascii="UD デジタル 教科書体 NK-R" w:eastAsia="UD デジタル 教科書体 NK-R" w:hint="eastAsia"/>
              </w:rPr>
              <w:t>いじめ私の行動宣言</w:t>
            </w:r>
            <w:r w:rsidR="001A3C31" w:rsidRPr="00795350">
              <w:rPr>
                <w:rFonts w:ascii="UD デジタル 教科書体 NK-R" w:eastAsia="UD デジタル 教科書体 NK-R" w:hint="eastAsia"/>
              </w:rPr>
              <w:t>」作成</w:t>
            </w:r>
          </w:p>
          <w:p w14:paraId="27E8473D" w14:textId="46F5FA26" w:rsidR="009D15F7" w:rsidRPr="00795350" w:rsidRDefault="009D15F7" w:rsidP="007474A3">
            <w:pPr>
              <w:spacing w:line="0" w:lineRule="atLeast"/>
              <w:rPr>
                <w:rFonts w:ascii="UD デジタル 教科書体 NK-R" w:eastAsia="UD デジタル 教科書体 NK-R"/>
              </w:rPr>
            </w:pPr>
            <w:r w:rsidRPr="00795350">
              <w:rPr>
                <w:rFonts w:ascii="UD デジタル 教科書体 NK-R" w:eastAsia="UD デジタル 教科書体 NK-R" w:hint="eastAsia"/>
              </w:rPr>
              <w:t>・学校生活アンケートの実施</w:t>
            </w:r>
            <w:r w:rsidR="00AC7EF8" w:rsidRPr="00795350">
              <w:rPr>
                <w:rFonts w:ascii="UD デジタル 教科書体 NK-R" w:eastAsia="UD デジタル 教科書体 NK-R" w:hint="eastAsia"/>
              </w:rPr>
              <w:t xml:space="preserve">　　</w:t>
            </w:r>
            <w:r w:rsidRPr="00795350">
              <w:rPr>
                <w:rFonts w:ascii="UD デジタル 教科書体 NK-R" w:eastAsia="UD デジタル 教科書体 NK-R" w:hint="eastAsia"/>
              </w:rPr>
              <w:t>・いじめ</w:t>
            </w:r>
            <w:r w:rsidR="007474A3" w:rsidRPr="00795350">
              <w:rPr>
                <w:rFonts w:ascii="UD デジタル 教科書体 NK-R" w:eastAsia="UD デジタル 教科書体 NK-R" w:hint="eastAsia"/>
              </w:rPr>
              <w:t>記名式</w:t>
            </w:r>
            <w:r w:rsidRPr="00795350">
              <w:rPr>
                <w:rFonts w:ascii="UD デジタル 教科書体 NK-R" w:eastAsia="UD デジタル 教科書体 NK-R" w:hint="eastAsia"/>
              </w:rPr>
              <w:t>アンケートの実施</w:t>
            </w:r>
          </w:p>
        </w:tc>
        <w:tc>
          <w:tcPr>
            <w:tcW w:w="2977" w:type="dxa"/>
            <w:vMerge/>
          </w:tcPr>
          <w:p w14:paraId="7CEE202F" w14:textId="16D0A624" w:rsidR="009D15F7" w:rsidRPr="00795350" w:rsidRDefault="009D15F7" w:rsidP="009D15F7">
            <w:pPr>
              <w:spacing w:line="0" w:lineRule="atLeast"/>
              <w:rPr>
                <w:rFonts w:ascii="UD デジタル 教科書体 NK-R" w:eastAsia="UD デジタル 教科書体 NK-R"/>
              </w:rPr>
            </w:pPr>
          </w:p>
        </w:tc>
      </w:tr>
      <w:tr w:rsidR="00795350" w:rsidRPr="00795350" w14:paraId="0174D618" w14:textId="77777777" w:rsidTr="004F2FF3">
        <w:trPr>
          <w:trHeight w:val="1087"/>
        </w:trPr>
        <w:tc>
          <w:tcPr>
            <w:tcW w:w="851" w:type="dxa"/>
            <w:vAlign w:val="center"/>
          </w:tcPr>
          <w:p w14:paraId="2C8D9783" w14:textId="732146C5" w:rsidR="009D15F7" w:rsidRPr="00795350" w:rsidRDefault="00E53E5E" w:rsidP="00E53E5E">
            <w:pPr>
              <w:spacing w:line="0" w:lineRule="atLeast"/>
              <w:ind w:leftChars="-188" w:left="1" w:rightChars="-17" w:right="-36" w:hangingChars="198" w:hanging="396"/>
              <w:jc w:val="center"/>
              <w:rPr>
                <w:rFonts w:ascii="UD デジタル 教科書体 NK-R" w:eastAsia="UD デジタル 教科書体 NK-R"/>
                <w:sz w:val="20"/>
              </w:rPr>
            </w:pPr>
            <w:r>
              <w:rPr>
                <w:rFonts w:ascii="UD デジタル 教科書体 NK-R" w:eastAsia="UD デジタル 教科書体 NK-R" w:hint="eastAsia"/>
                <w:sz w:val="20"/>
              </w:rPr>
              <w:t xml:space="preserve">　　　</w:t>
            </w:r>
            <w:r w:rsidR="00AC7EF8" w:rsidRPr="00795350">
              <w:rPr>
                <w:rFonts w:ascii="UD デジタル 教科書体 NK-R" w:eastAsia="UD デジタル 教科書体 NK-R" w:hint="eastAsia"/>
                <w:sz w:val="20"/>
              </w:rPr>
              <w:t>９・</w:t>
            </w:r>
            <w:r w:rsidR="004F2FF3" w:rsidRPr="00795350">
              <w:rPr>
                <w:rFonts w:ascii="UD デジタル 教科書体 NK-R" w:eastAsia="UD デジタル 教科書体 NK-R" w:hint="eastAsia"/>
                <w:sz w:val="20"/>
              </w:rPr>
              <w:t>1</w:t>
            </w:r>
            <w:r w:rsidR="004F2FF3" w:rsidRPr="00795350">
              <w:rPr>
                <w:rFonts w:ascii="UD デジタル 教科書体 NK-R" w:eastAsia="UD デジタル 教科書体 NK-R"/>
                <w:sz w:val="20"/>
              </w:rPr>
              <w:t>0</w:t>
            </w:r>
          </w:p>
        </w:tc>
        <w:tc>
          <w:tcPr>
            <w:tcW w:w="6095" w:type="dxa"/>
          </w:tcPr>
          <w:p w14:paraId="42378D03" w14:textId="16EF3F27"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・特別支援教育</w:t>
            </w:r>
            <w:r w:rsidR="00BC1BD5" w:rsidRPr="00795350">
              <w:rPr>
                <w:rFonts w:ascii="UD デジタル 教科書体 NK-R" w:eastAsia="UD デジタル 教科書体 NK-R" w:hint="eastAsia"/>
              </w:rPr>
              <w:t>、児童理解等</w:t>
            </w:r>
            <w:r w:rsidRPr="00795350">
              <w:rPr>
                <w:rFonts w:ascii="UD デジタル 教科書体 NK-R" w:eastAsia="UD デジタル 教科書体 NK-R" w:hint="eastAsia"/>
              </w:rPr>
              <w:t>に関する研修の実施</w:t>
            </w:r>
          </w:p>
          <w:p w14:paraId="1A070407" w14:textId="51D471FA"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・個人面談・教育相談の実施</w:t>
            </w:r>
            <w:r w:rsidRPr="00795350">
              <w:rPr>
                <w:rFonts w:ascii="UD デジタル 教科書体 NK-R" w:eastAsia="UD デジタル 教科書体 NK-R"/>
              </w:rPr>
              <w:t xml:space="preserve"> </w:t>
            </w:r>
            <w:r w:rsidR="004D1E7E" w:rsidRPr="00795350">
              <w:rPr>
                <w:rFonts w:ascii="UD デジタル 教科書体 NK-R" w:eastAsia="UD デジタル 教科書体 NK-R" w:hint="eastAsia"/>
              </w:rPr>
              <w:t xml:space="preserve">　</w:t>
            </w:r>
            <w:r w:rsidRPr="00795350">
              <w:rPr>
                <w:rFonts w:ascii="UD デジタル 教科書体 NK-R" w:eastAsia="UD デジタル 教科書体 NK-R"/>
              </w:rPr>
              <w:t>・校内いじめ防止研修</w:t>
            </w:r>
          </w:p>
          <w:p w14:paraId="4DA92E0B" w14:textId="77777777"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 xml:space="preserve">・長期休業明けの適応指導と教育相談で人間関係の変化等を把握　</w:t>
            </w:r>
          </w:p>
          <w:p w14:paraId="4EFA5A40" w14:textId="5EC06734" w:rsidR="009D15F7" w:rsidRPr="00795350" w:rsidRDefault="009D15F7" w:rsidP="009D15F7">
            <w:pPr>
              <w:spacing w:line="0" w:lineRule="atLeast"/>
              <w:rPr>
                <w:rFonts w:ascii="UD デジタル 教科書体 NK-R" w:eastAsia="UD デジタル 教科書体 NK-R"/>
              </w:rPr>
            </w:pPr>
            <w:r w:rsidRPr="00795350">
              <w:rPr>
                <w:rFonts w:ascii="UD デジタル 教科書体 NK-R" w:eastAsia="UD デジタル 教科書体 NK-R" w:hint="eastAsia"/>
              </w:rPr>
              <w:t>・</w:t>
            </w:r>
            <w:r w:rsidR="007474A3" w:rsidRPr="00795350">
              <w:rPr>
                <w:rFonts w:ascii="UD デジタル 教科書体 NK-R" w:eastAsia="UD デジタル 教科書体 NK-R" w:hint="eastAsia"/>
              </w:rPr>
              <w:t>いじめ</w:t>
            </w:r>
            <w:r w:rsidR="0070198E" w:rsidRPr="00795350">
              <w:rPr>
                <w:rFonts w:ascii="UD デジタル 教科書体 NK-R" w:eastAsia="UD デジタル 教科書体 NK-R" w:hint="eastAsia"/>
              </w:rPr>
              <w:t>無記名式アンケートの実施</w:t>
            </w:r>
          </w:p>
        </w:tc>
        <w:tc>
          <w:tcPr>
            <w:tcW w:w="2977" w:type="dxa"/>
            <w:vMerge/>
          </w:tcPr>
          <w:p w14:paraId="444AB7AA" w14:textId="77777777" w:rsidR="009D15F7" w:rsidRPr="00795350" w:rsidRDefault="009D15F7" w:rsidP="009D15F7">
            <w:pPr>
              <w:spacing w:line="0" w:lineRule="atLeast"/>
              <w:rPr>
                <w:rFonts w:ascii="UD デジタル 教科書体 NK-R" w:eastAsia="UD デジタル 教科書体 NK-R"/>
              </w:rPr>
            </w:pPr>
          </w:p>
        </w:tc>
      </w:tr>
      <w:tr w:rsidR="00795350" w:rsidRPr="00795350" w14:paraId="4FCCB437" w14:textId="77777777" w:rsidTr="004F2FF3">
        <w:trPr>
          <w:trHeight w:val="493"/>
        </w:trPr>
        <w:tc>
          <w:tcPr>
            <w:tcW w:w="851" w:type="dxa"/>
            <w:vAlign w:val="center"/>
          </w:tcPr>
          <w:p w14:paraId="7A460851" w14:textId="40A42084" w:rsidR="009D15F7" w:rsidRPr="00795350" w:rsidRDefault="004F2FF3" w:rsidP="004F2FF3">
            <w:pPr>
              <w:spacing w:line="0" w:lineRule="atLeast"/>
              <w:ind w:leftChars="-53" w:left="-111" w:rightChars="-52" w:right="-109"/>
              <w:jc w:val="center"/>
              <w:rPr>
                <w:rFonts w:ascii="UD デジタル 教科書体 NK-R" w:eastAsia="UD デジタル 教科書体 NK-R"/>
                <w:sz w:val="20"/>
              </w:rPr>
            </w:pPr>
            <w:r w:rsidRPr="00795350">
              <w:rPr>
                <w:rFonts w:ascii="UD デジタル 教科書体 NK-R" w:eastAsia="UD デジタル 教科書体 NK-R" w:hint="eastAsia"/>
                <w:sz w:val="20"/>
              </w:rPr>
              <w:t>1</w:t>
            </w:r>
            <w:r w:rsidRPr="00795350">
              <w:rPr>
                <w:rFonts w:ascii="UD デジタル 教科書体 NK-R" w:eastAsia="UD デジタル 教科書体 NK-R"/>
                <w:sz w:val="20"/>
              </w:rPr>
              <w:t>1</w:t>
            </w:r>
            <w:r w:rsidR="00AC7EF8" w:rsidRPr="00795350">
              <w:rPr>
                <w:rFonts w:ascii="UD デジタル 教科書体 NK-R" w:eastAsia="UD デジタル 教科書体 NK-R" w:hint="eastAsia"/>
                <w:sz w:val="20"/>
              </w:rPr>
              <w:t>・</w:t>
            </w:r>
            <w:r w:rsidRPr="00795350">
              <w:rPr>
                <w:rFonts w:ascii="UD デジタル 教科書体 NK-R" w:eastAsia="UD デジタル 教科書体 NK-R" w:hint="eastAsia"/>
                <w:sz w:val="20"/>
              </w:rPr>
              <w:t>1</w:t>
            </w:r>
            <w:r w:rsidRPr="00795350">
              <w:rPr>
                <w:rFonts w:ascii="UD デジタル 教科書体 NK-R" w:eastAsia="UD デジタル 教科書体 NK-R"/>
                <w:sz w:val="20"/>
              </w:rPr>
              <w:t>2</w:t>
            </w:r>
          </w:p>
        </w:tc>
        <w:tc>
          <w:tcPr>
            <w:tcW w:w="6095" w:type="dxa"/>
          </w:tcPr>
          <w:p w14:paraId="79E0D577" w14:textId="67796A15" w:rsidR="0070198E" w:rsidRPr="00795350" w:rsidRDefault="0070198E" w:rsidP="0070198E">
            <w:pPr>
              <w:spacing w:line="0" w:lineRule="atLeast"/>
              <w:rPr>
                <w:rFonts w:ascii="UD デジタル 教科書体 NK-R" w:eastAsia="UD デジタル 教科書体 NK-R"/>
              </w:rPr>
            </w:pPr>
            <w:r w:rsidRPr="00795350">
              <w:rPr>
                <w:rFonts w:ascii="UD デジタル 教科書体 NK-R" w:eastAsia="UD デジタル 教科書体 NK-R" w:hint="eastAsia"/>
              </w:rPr>
              <w:t>・いじめ問題を考えるめぐろ子ども会議への参加</w:t>
            </w:r>
          </w:p>
          <w:p w14:paraId="37E79B52" w14:textId="1618FA88" w:rsidR="007474A3" w:rsidRPr="00795350" w:rsidRDefault="007474A3" w:rsidP="0070198E">
            <w:pPr>
              <w:spacing w:line="0" w:lineRule="atLeast"/>
              <w:rPr>
                <w:rFonts w:ascii="UD デジタル 教科書体 NK-R" w:eastAsia="UD デジタル 教科書体 NK-R"/>
              </w:rPr>
            </w:pPr>
            <w:r w:rsidRPr="00795350">
              <w:rPr>
                <w:rFonts w:ascii="UD デジタル 教科書体 NK-R" w:eastAsia="UD デジタル 教科書体 NK-R" w:hint="eastAsia"/>
              </w:rPr>
              <w:t>・ふれあい月間</w:t>
            </w:r>
            <w:r w:rsidR="00F53B6F" w:rsidRPr="00795350">
              <w:rPr>
                <w:rFonts w:ascii="UD デジタル 教科書体 NK-R" w:eastAsia="UD デジタル 教科書体 NK-R" w:hint="eastAsia"/>
              </w:rPr>
              <w:t xml:space="preserve"> 　　　・総合質問紙調査「</w:t>
            </w:r>
            <w:r w:rsidR="00F53B6F" w:rsidRPr="00795350">
              <w:rPr>
                <w:rFonts w:ascii="UD デジタル 教科書体 NK-R" w:eastAsia="UD デジタル 教科書体 NK-R"/>
              </w:rPr>
              <w:t>i check</w:t>
            </w:r>
            <w:r w:rsidR="00F53B6F" w:rsidRPr="00795350">
              <w:rPr>
                <w:rFonts w:ascii="UD デジタル 教科書体 NK-R" w:eastAsia="UD デジタル 教科書体 NK-R" w:hint="eastAsia"/>
              </w:rPr>
              <w:t>」調査実施</w:t>
            </w:r>
          </w:p>
          <w:p w14:paraId="6BBA1511" w14:textId="2014EEB0" w:rsidR="001A3C31" w:rsidRPr="00795350" w:rsidRDefault="001A3C31" w:rsidP="0070198E">
            <w:pPr>
              <w:spacing w:line="0" w:lineRule="atLeast"/>
              <w:rPr>
                <w:rFonts w:ascii="UD デジタル 教科書体 NK-R" w:eastAsia="UD デジタル 教科書体 NK-R"/>
              </w:rPr>
            </w:pPr>
            <w:r w:rsidRPr="00795350">
              <w:rPr>
                <w:rFonts w:ascii="UD デジタル 教科書体 NK-R" w:eastAsia="UD デジタル 教科書体 NK-R" w:hint="eastAsia"/>
              </w:rPr>
              <w:t>・</w:t>
            </w:r>
            <w:r w:rsidR="007474A3" w:rsidRPr="00795350">
              <w:rPr>
                <w:rFonts w:ascii="UD デジタル 教科書体 NK-R" w:eastAsia="UD デジタル 教科書体 NK-R" w:hint="eastAsia"/>
              </w:rPr>
              <w:t>長期休業前指導</w:t>
            </w:r>
            <w:r w:rsidR="004D1E7E" w:rsidRPr="00795350">
              <w:rPr>
                <w:rFonts w:ascii="UD デジタル 教科書体 NK-R" w:eastAsia="UD デジタル 教科書体 NK-R" w:hint="eastAsia"/>
              </w:rPr>
              <w:t xml:space="preserve">　</w:t>
            </w:r>
            <w:r w:rsidR="0063593E" w:rsidRPr="00795350">
              <w:rPr>
                <w:rFonts w:ascii="UD デジタル 教科書体 NK-R" w:eastAsia="UD デジタル 教科書体 NK-R" w:hint="eastAsia"/>
              </w:rPr>
              <w:t>・</w:t>
            </w:r>
            <w:r w:rsidRPr="00795350">
              <w:rPr>
                <w:rFonts w:ascii="UD デジタル 教科書体 NK-R" w:eastAsia="UD デジタル 教科書体 NK-R" w:hint="eastAsia"/>
              </w:rPr>
              <w:t>ネットいじめ</w:t>
            </w:r>
            <w:r w:rsidR="0063593E" w:rsidRPr="00795350">
              <w:rPr>
                <w:rFonts w:ascii="UD デジタル 教科書体 NK-R" w:eastAsia="UD デジタル 教科書体 NK-R" w:hint="eastAsia"/>
              </w:rPr>
              <w:t>への指導</w:t>
            </w:r>
          </w:p>
        </w:tc>
        <w:tc>
          <w:tcPr>
            <w:tcW w:w="2977" w:type="dxa"/>
            <w:vMerge/>
          </w:tcPr>
          <w:p w14:paraId="60023589" w14:textId="77777777" w:rsidR="009D15F7" w:rsidRPr="00795350" w:rsidRDefault="009D15F7" w:rsidP="009D15F7">
            <w:pPr>
              <w:spacing w:line="0" w:lineRule="atLeast"/>
              <w:rPr>
                <w:rFonts w:ascii="UD デジタル 教科書体 NK-R" w:eastAsia="UD デジタル 教科書体 NK-R"/>
              </w:rPr>
            </w:pPr>
          </w:p>
        </w:tc>
      </w:tr>
      <w:tr w:rsidR="00795350" w:rsidRPr="00795350" w14:paraId="1D207A71" w14:textId="77777777" w:rsidTr="00AC7EF8">
        <w:trPr>
          <w:trHeight w:val="730"/>
        </w:trPr>
        <w:tc>
          <w:tcPr>
            <w:tcW w:w="851" w:type="dxa"/>
            <w:vAlign w:val="center"/>
          </w:tcPr>
          <w:p w14:paraId="7B2A8DF3" w14:textId="68B5DBEC" w:rsidR="009D15F7" w:rsidRPr="00795350" w:rsidRDefault="009D15F7" w:rsidP="00AC7EF8">
            <w:pPr>
              <w:spacing w:line="0" w:lineRule="atLeast"/>
              <w:jc w:val="center"/>
              <w:rPr>
                <w:rFonts w:ascii="UD デジタル 教科書体 NK-R" w:eastAsia="UD デジタル 教科書体 NK-R"/>
                <w:sz w:val="20"/>
              </w:rPr>
            </w:pPr>
            <w:r w:rsidRPr="00795350">
              <w:rPr>
                <w:rFonts w:ascii="UD デジタル 教科書体 NK-R" w:eastAsia="UD デジタル 教科書体 NK-R" w:hint="eastAsia"/>
                <w:sz w:val="20"/>
              </w:rPr>
              <w:t>１</w:t>
            </w:r>
            <w:r w:rsidR="00AC7EF8" w:rsidRPr="00795350">
              <w:rPr>
                <w:rFonts w:ascii="UD デジタル 教科書体 NK-R" w:eastAsia="UD デジタル 教科書体 NK-R" w:hint="eastAsia"/>
                <w:sz w:val="20"/>
              </w:rPr>
              <w:t>・２・</w:t>
            </w:r>
            <w:r w:rsidRPr="00795350">
              <w:rPr>
                <w:rFonts w:ascii="UD デジタル 教科書体 NK-R" w:eastAsia="UD デジタル 教科書体 NK-R" w:hint="eastAsia"/>
                <w:sz w:val="20"/>
              </w:rPr>
              <w:t>3</w:t>
            </w:r>
          </w:p>
        </w:tc>
        <w:tc>
          <w:tcPr>
            <w:tcW w:w="6095" w:type="dxa"/>
          </w:tcPr>
          <w:p w14:paraId="4EFBDFCF" w14:textId="5EBB4860" w:rsidR="009D15F7" w:rsidRPr="00795350" w:rsidRDefault="0070198E" w:rsidP="00BC1BD5">
            <w:pPr>
              <w:tabs>
                <w:tab w:val="left" w:pos="3494"/>
              </w:tabs>
              <w:spacing w:line="0" w:lineRule="atLeast"/>
              <w:rPr>
                <w:rFonts w:ascii="UD デジタル 教科書体 NK-R" w:eastAsia="UD デジタル 教科書体 NK-R"/>
              </w:rPr>
            </w:pPr>
            <w:r w:rsidRPr="00795350">
              <w:rPr>
                <w:rFonts w:ascii="UD デジタル 教科書体 NK-R" w:eastAsia="UD デジタル 教科書体 NK-R" w:hint="eastAsia"/>
              </w:rPr>
              <w:t>・いじめ</w:t>
            </w:r>
            <w:r w:rsidR="007474A3" w:rsidRPr="00795350">
              <w:rPr>
                <w:rFonts w:ascii="UD デジタル 教科書体 NK-R" w:eastAsia="UD デジタル 教科書体 NK-R" w:hint="eastAsia"/>
              </w:rPr>
              <w:t>記名式</w:t>
            </w:r>
            <w:r w:rsidRPr="00795350">
              <w:rPr>
                <w:rFonts w:ascii="UD デジタル 教科書体 NK-R" w:eastAsia="UD デジタル 教科書体 NK-R" w:hint="eastAsia"/>
              </w:rPr>
              <w:t>アンケートの実施</w:t>
            </w:r>
            <w:r w:rsidR="004D1E7E" w:rsidRPr="00795350">
              <w:rPr>
                <w:rFonts w:ascii="UD デジタル 教科書体 NK-R" w:eastAsia="UD デジタル 教科書体 NK-R" w:hint="eastAsia"/>
              </w:rPr>
              <w:t xml:space="preserve">　　・長期休業前指導</w:t>
            </w:r>
          </w:p>
          <w:p w14:paraId="341057D2" w14:textId="77777777" w:rsidR="00BC1BD5" w:rsidRPr="00795350" w:rsidRDefault="00BC1BD5" w:rsidP="00BC1BD5">
            <w:pPr>
              <w:tabs>
                <w:tab w:val="left" w:pos="3494"/>
              </w:tabs>
              <w:spacing w:line="0" w:lineRule="atLeast"/>
              <w:rPr>
                <w:rFonts w:ascii="UD デジタル 教科書体 NK-R" w:eastAsia="UD デジタル 教科書体 NK-R"/>
              </w:rPr>
            </w:pPr>
            <w:r w:rsidRPr="00795350">
              <w:rPr>
                <w:rFonts w:ascii="UD デジタル 教科書体 NK-R" w:eastAsia="UD デジタル 教科書体 NK-R" w:hint="eastAsia"/>
              </w:rPr>
              <w:t>・児童の情報の整理と引き継ぎ</w:t>
            </w:r>
          </w:p>
          <w:p w14:paraId="2A9499AA" w14:textId="7205D872" w:rsidR="00BC1BD5" w:rsidRPr="00795350" w:rsidRDefault="00BC1BD5" w:rsidP="00BC1BD5">
            <w:pPr>
              <w:tabs>
                <w:tab w:val="left" w:pos="3494"/>
              </w:tabs>
              <w:spacing w:line="0" w:lineRule="atLeast"/>
              <w:rPr>
                <w:rFonts w:ascii="UD デジタル 教科書体 NK-R" w:eastAsia="UD デジタル 教科書体 NK-R"/>
              </w:rPr>
            </w:pPr>
            <w:r w:rsidRPr="00795350">
              <w:rPr>
                <w:rFonts w:ascii="UD デジタル 教科書体 NK-R" w:eastAsia="UD デジタル 教科書体 NK-R" w:hint="eastAsia"/>
              </w:rPr>
              <w:t>・「学校いじめ防止基本方針」の検証・修正</w:t>
            </w:r>
          </w:p>
        </w:tc>
        <w:tc>
          <w:tcPr>
            <w:tcW w:w="2977" w:type="dxa"/>
            <w:vMerge/>
          </w:tcPr>
          <w:p w14:paraId="72F787C5" w14:textId="77777777" w:rsidR="009D15F7" w:rsidRPr="00795350" w:rsidRDefault="009D15F7" w:rsidP="009D15F7">
            <w:pPr>
              <w:spacing w:line="0" w:lineRule="atLeast"/>
              <w:rPr>
                <w:rFonts w:ascii="UD デジタル 教科書体 NK-R" w:eastAsia="UD デジタル 教科書体 NK-R"/>
              </w:rPr>
            </w:pPr>
          </w:p>
        </w:tc>
      </w:tr>
    </w:tbl>
    <w:p w14:paraId="6AE81BE8" w14:textId="03F475A6" w:rsidR="00BB2DE6" w:rsidRPr="00795350" w:rsidRDefault="00BB2DE6" w:rsidP="0063593E">
      <w:pPr>
        <w:rPr>
          <w:rFonts w:ascii="UD デジタル 教科書体 NK-R" w:eastAsia="UD デジタル 教科書体 NK-R"/>
        </w:rPr>
      </w:pPr>
    </w:p>
    <w:p w14:paraId="0122EBCD" w14:textId="54521FDE" w:rsidR="00BB2DE6" w:rsidRPr="00795350" w:rsidRDefault="003D08FD" w:rsidP="0063593E">
      <w:pPr>
        <w:rPr>
          <w:rFonts w:ascii="UD デジタル 教科書体 NK-R" w:eastAsia="UD デジタル 教科書体 NK-R"/>
        </w:rPr>
      </w:pPr>
      <w:r w:rsidRPr="00EC7E74">
        <w:rPr>
          <w:rFonts w:ascii="UD デジタル 教科書体 NK-R" w:eastAsia="UD デジタル 教科書体 NK-R" w:hAnsi="Times New Roman" w:cs="ＭＳ 明朝"/>
          <w:noProof/>
          <w:kern w:val="0"/>
          <w:szCs w:val="21"/>
        </w:rPr>
        <mc:AlternateContent>
          <mc:Choice Requires="wps">
            <w:drawing>
              <wp:anchor distT="45720" distB="45720" distL="114300" distR="114300" simplePos="0" relativeHeight="251665408" behindDoc="0" locked="0" layoutInCell="1" allowOverlap="1" wp14:anchorId="3F59795E" wp14:editId="2CED3861">
                <wp:simplePos x="0" y="0"/>
                <wp:positionH relativeFrom="margin">
                  <wp:posOffset>2881196</wp:posOffset>
                </wp:positionH>
                <wp:positionV relativeFrom="page">
                  <wp:posOffset>9976705</wp:posOffset>
                </wp:positionV>
                <wp:extent cx="724277" cy="468630"/>
                <wp:effectExtent l="0" t="0" r="0" b="0"/>
                <wp:wrapNone/>
                <wp:docPr id="692892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77" cy="468630"/>
                        </a:xfrm>
                        <a:prstGeom prst="rect">
                          <a:avLst/>
                        </a:prstGeom>
                        <a:noFill/>
                        <a:ln w="9525">
                          <a:noFill/>
                          <a:miter lim="800000"/>
                          <a:headEnd/>
                          <a:tailEnd/>
                        </a:ln>
                      </wps:spPr>
                      <wps:txbx>
                        <w:txbxContent>
                          <w:p w14:paraId="35D3739E" w14:textId="7B598980" w:rsidR="003D08FD" w:rsidRPr="00410ADA" w:rsidRDefault="003D08FD" w:rsidP="003D08FD">
                            <w:pPr>
                              <w:rPr>
                                <w:rFonts w:ascii="UD デジタル 教科書体 NP-R" w:eastAsia="UD デジタル 教科書体 NP-R"/>
                              </w:rPr>
                            </w:pPr>
                            <w:r>
                              <w:rPr>
                                <w:rFonts w:ascii="UD デジタル 教科書体 NP-R" w:eastAsia="UD デジタル 教科書体 NP-R" w:hint="eastAsia"/>
                              </w:rPr>
                              <w:t>生‐13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59795E" id="_x0000_s1029" type="#_x0000_t202" style="position:absolute;left:0;text-align:left;margin-left:226.85pt;margin-top:785.55pt;width:57.05pt;height:36.9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" filled="f" stroked="f">
                <v:textbox style="mso-fit-shape-to-text:t">
                  <w:txbxContent>
                    <w:p w14:paraId="35D3739E" w14:textId="7B598980" w:rsidR="003D08FD" w:rsidRPr="00410ADA" w:rsidRDefault="003D08FD" w:rsidP="003D08FD">
                      <w:pPr>
                        <w:rPr>
                          <w:rFonts w:ascii="UD デジタル 教科書体 NP-R" w:eastAsia="UD デジタル 教科書体 NP-R" w:hint="eastAsia"/>
                        </w:rPr>
                      </w:pPr>
                      <w:r>
                        <w:rPr>
                          <w:rFonts w:ascii="UD デジタル 教科書体 NP-R" w:eastAsia="UD デジタル 教科書体 NP-R" w:hint="eastAsia"/>
                        </w:rPr>
                        <w:t>生‐</w:t>
                      </w:r>
                      <w:r>
                        <w:rPr>
                          <w:rFonts w:ascii="UD デジタル 教科書体 NP-R" w:eastAsia="UD デジタル 教科書体 NP-R" w:hint="eastAsia"/>
                        </w:rPr>
                        <w:t>13</w:t>
                      </w:r>
                    </w:p>
                  </w:txbxContent>
                </v:textbox>
                <w10:wrap anchorx="margin" anchory="page"/>
              </v:shape>
            </w:pict>
          </mc:Fallback>
        </mc:AlternateContent>
      </w:r>
    </w:p>
    <w:p w14:paraId="22D5966B" w14:textId="378B0268" w:rsidR="0063593E" w:rsidRPr="00795350" w:rsidRDefault="005175AB" w:rsidP="0063593E">
      <w:pPr>
        <w:rPr>
          <w:rFonts w:ascii="UD デジタル 教科書体 NK-R" w:eastAsia="UD デジタル 教科書体 NK-R"/>
        </w:rPr>
      </w:pPr>
      <w:r w:rsidRPr="00795350">
        <w:rPr>
          <w:rFonts w:ascii="UD デジタル 教科書体 NK-R" w:eastAsia="UD デジタル 教科書体 NK-R" w:hint="eastAsia"/>
        </w:rPr>
        <w:lastRenderedPageBreak/>
        <w:t>５</w:t>
      </w:r>
      <w:r w:rsidR="00372319" w:rsidRPr="00795350">
        <w:rPr>
          <w:rFonts w:ascii="UD デジタル 教科書体 NK-R" w:eastAsia="UD デジタル 教科書体 NK-R" w:hint="eastAsia"/>
        </w:rPr>
        <w:t xml:space="preserve"> 重大事態への対処 </w:t>
      </w:r>
    </w:p>
    <w:p w14:paraId="7C6CB08A" w14:textId="591201A2" w:rsidR="0063593E" w:rsidRPr="00795350" w:rsidRDefault="0063593E" w:rsidP="0063593E">
      <w:pPr>
        <w:ind w:firstLineChars="50" w:firstLine="105"/>
        <w:rPr>
          <w:rFonts w:ascii="UD デジタル 教科書体 NK-R" w:eastAsia="UD デジタル 教科書体 NK-R"/>
        </w:rPr>
      </w:pPr>
      <w:r w:rsidRPr="00795350">
        <w:rPr>
          <w:rFonts w:ascii="UD デジタル 教科書体 NK-R" w:eastAsia="UD デジタル 教科書体 NK-R" w:hint="eastAsia"/>
        </w:rPr>
        <w:t>（１）重大事態の意味（法第２８条）</w:t>
      </w:r>
    </w:p>
    <w:p w14:paraId="197206FD" w14:textId="70BD8ADA" w:rsidR="0063593E" w:rsidRPr="00795350" w:rsidRDefault="0063593E" w:rsidP="00004E5E">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いじめによる重大事態とは、いじめを受けた児童の状況に着目して次の通り判断する。</w:t>
      </w:r>
    </w:p>
    <w:p w14:paraId="7AB9F2F3" w14:textId="04E67DBA" w:rsidR="00333B53" w:rsidRPr="00795350" w:rsidRDefault="00FD749E" w:rsidP="00837807">
      <w:pPr>
        <w:ind w:firstLineChars="100" w:firstLine="210"/>
        <w:rPr>
          <w:rFonts w:ascii="UD デジタル 教科書体 NK-R" w:eastAsia="UD デジタル 教科書体 NK-R"/>
        </w:rPr>
      </w:pPr>
      <w:r w:rsidRPr="00795350">
        <w:rPr>
          <w:rFonts w:ascii="UD デジタル 教科書体 NK-R" w:eastAsia="UD デジタル 教科書体 NK-R" w:hint="eastAsia"/>
        </w:rPr>
        <w:t>次のような場合は、重大事態が発生したものとみなし、報告・調査する。また、直ちに教育委員会に報告する。</w:t>
      </w:r>
    </w:p>
    <w:p w14:paraId="5306F77F" w14:textId="796A9C9F" w:rsidR="000122FF" w:rsidRPr="00795350" w:rsidRDefault="0063593E" w:rsidP="00004E5E">
      <w:pPr>
        <w:ind w:firstLineChars="150" w:firstLine="315"/>
        <w:rPr>
          <w:rFonts w:ascii="UD デジタル 教科書体 NK-R" w:eastAsia="UD デジタル 教科書体 NK-R"/>
        </w:rPr>
      </w:pPr>
      <w:r w:rsidRPr="00795350">
        <w:rPr>
          <w:rFonts w:ascii="UD デジタル 教科書体 NK-R" w:eastAsia="UD デジタル 教科書体 NK-R" w:hint="eastAsia"/>
        </w:rPr>
        <w:t xml:space="preserve">ア　</w:t>
      </w:r>
      <w:r w:rsidR="00FD749E" w:rsidRPr="00795350">
        <w:rPr>
          <w:rFonts w:ascii="UD デジタル 教科書体 NK-R" w:eastAsia="UD デジタル 教科書体 NK-R" w:hint="eastAsia"/>
        </w:rPr>
        <w:t>法第２８条第１項第１号の「生命、心身又は財産に重大な被害が生じた疑いがあると認められたとき」</w:t>
      </w:r>
      <w:r w:rsidR="00FD749E" w:rsidRPr="00795350">
        <w:rPr>
          <w:rFonts w:ascii="UD デジタル 教科書体 NK-R" w:eastAsia="UD デジタル 教科書体 NK-R"/>
        </w:rPr>
        <w:cr/>
      </w:r>
      <w:r w:rsidR="00372319" w:rsidRPr="00795350">
        <w:rPr>
          <w:rFonts w:ascii="UD デジタル 教科書体 NK-R" w:eastAsia="UD デジタル 教科書体 NK-R" w:hint="eastAsia"/>
        </w:rPr>
        <w:t xml:space="preserve"> </w:t>
      </w:r>
      <w:r w:rsidR="00FD749E" w:rsidRPr="00795350">
        <w:rPr>
          <w:rFonts w:ascii="UD デジタル 教科書体 NK-R" w:eastAsia="UD デジタル 教科書体 NK-R" w:hint="eastAsia"/>
        </w:rPr>
        <w:t xml:space="preserve">　</w:t>
      </w:r>
      <w:r w:rsidRPr="00795350">
        <w:rPr>
          <w:rFonts w:ascii="UD デジタル 教科書体 NK-R" w:eastAsia="UD デジタル 教科書体 NK-R" w:hint="eastAsia"/>
        </w:rPr>
        <w:t xml:space="preserve">　</w:t>
      </w:r>
      <w:r w:rsidR="00004E5E" w:rsidRPr="00795350">
        <w:rPr>
          <w:rFonts w:ascii="UD デジタル 教科書体 NK-R" w:eastAsia="UD デジタル 教科書体 NK-R" w:hint="eastAsia"/>
        </w:rPr>
        <w:t xml:space="preserve"> </w:t>
      </w:r>
      <w:r w:rsidRPr="00795350">
        <w:rPr>
          <w:rFonts w:ascii="UD デジタル 教科書体 NK-R" w:eastAsia="UD デジタル 教科書体 NK-R" w:hint="eastAsia"/>
        </w:rPr>
        <w:t>・</w:t>
      </w:r>
      <w:r w:rsidR="00372319" w:rsidRPr="00795350">
        <w:rPr>
          <w:rFonts w:ascii="UD デジタル 教科書体 NK-R" w:eastAsia="UD デジタル 教科書体 NK-R" w:hint="eastAsia"/>
        </w:rPr>
        <w:t>児童が自殺を企図した場合</w:t>
      </w:r>
    </w:p>
    <w:p w14:paraId="4D51AF08" w14:textId="24159857" w:rsidR="000122FF" w:rsidRPr="00795350" w:rsidRDefault="0063593E" w:rsidP="00004E5E">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w:t>
      </w:r>
      <w:r w:rsidR="00372319" w:rsidRPr="00795350">
        <w:rPr>
          <w:rFonts w:ascii="UD デジタル 教科書体 NK-R" w:eastAsia="UD デジタル 教科書体 NK-R" w:hint="eastAsia"/>
        </w:rPr>
        <w:t>身体に重大な傷害を負った場合</w:t>
      </w:r>
    </w:p>
    <w:p w14:paraId="51B4B553" w14:textId="3B1221FD" w:rsidR="000122FF" w:rsidRPr="00795350" w:rsidRDefault="0063593E" w:rsidP="00004E5E">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w:t>
      </w:r>
      <w:r w:rsidR="00372319" w:rsidRPr="00795350">
        <w:rPr>
          <w:rFonts w:ascii="UD デジタル 教科書体 NK-R" w:eastAsia="UD デジタル 教科書体 NK-R" w:hint="eastAsia"/>
        </w:rPr>
        <w:t xml:space="preserve">金品等に重大な被害を被った場合 </w:t>
      </w:r>
    </w:p>
    <w:p w14:paraId="1C9D0ED1" w14:textId="0C5B93CC" w:rsidR="000122FF" w:rsidRPr="00795350" w:rsidRDefault="0063593E" w:rsidP="00004E5E">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w:t>
      </w:r>
      <w:r w:rsidR="00372319" w:rsidRPr="00795350">
        <w:rPr>
          <w:rFonts w:ascii="UD デジタル 教科書体 NK-R" w:eastAsia="UD デジタル 教科書体 NK-R" w:hint="eastAsia"/>
        </w:rPr>
        <w:t xml:space="preserve">精神性の疾患を発症した場合 </w:t>
      </w:r>
    </w:p>
    <w:p w14:paraId="504E1D59" w14:textId="286BDC01" w:rsidR="000122FF" w:rsidRPr="00795350" w:rsidRDefault="0063593E" w:rsidP="00004E5E">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w:t>
      </w:r>
      <w:r w:rsidR="00372319" w:rsidRPr="00795350">
        <w:rPr>
          <w:rFonts w:ascii="UD デジタル 教科書体 NK-R" w:eastAsia="UD デジタル 教科書体 NK-R" w:hint="eastAsia"/>
        </w:rPr>
        <w:t xml:space="preserve">その他重大な被害が生じた疑いがあると認められるとき </w:t>
      </w:r>
    </w:p>
    <w:p w14:paraId="11D4FE62" w14:textId="77777777" w:rsidR="000122FF" w:rsidRPr="00795350" w:rsidRDefault="000122FF" w:rsidP="00372319">
      <w:pPr>
        <w:ind w:firstLineChars="100" w:firstLine="210"/>
        <w:rPr>
          <w:rFonts w:ascii="UD デジタル 教科書体 NK-R" w:eastAsia="UD デジタル 教科書体 NK-R"/>
        </w:rPr>
      </w:pPr>
    </w:p>
    <w:p w14:paraId="4A55E952" w14:textId="2A8A3B4B" w:rsidR="000122FF" w:rsidRPr="00795350" w:rsidRDefault="0063593E" w:rsidP="00BB2DE6">
      <w:pPr>
        <w:ind w:leftChars="184" w:left="564" w:hangingChars="85" w:hanging="178"/>
        <w:rPr>
          <w:rFonts w:ascii="UD デジタル 教科書体 NK-R" w:eastAsia="UD デジタル 教科書体 NK-R"/>
          <w:i/>
        </w:rPr>
      </w:pPr>
      <w:r w:rsidRPr="00795350">
        <w:rPr>
          <w:rFonts w:ascii="UD デジタル 教科書体 NK-R" w:eastAsia="UD デジタル 教科書体 NK-R" w:hint="eastAsia"/>
        </w:rPr>
        <w:t xml:space="preserve">イ　</w:t>
      </w:r>
      <w:r w:rsidR="00FD749E" w:rsidRPr="00795350">
        <w:rPr>
          <w:rFonts w:ascii="UD デジタル 教科書体 NK-R" w:eastAsia="UD デジタル 教科書体 NK-R" w:hint="eastAsia"/>
        </w:rPr>
        <w:t>法第２８条第１項２号「相当の期間学校を欠席することが余儀なくされている疑いがあると認められたとき」（年間３０日を目安とするが、状況や状態等個々のケースを十分検討する。</w:t>
      </w:r>
    </w:p>
    <w:p w14:paraId="5C30028E" w14:textId="77777777" w:rsidR="00333B53" w:rsidRPr="00795350" w:rsidRDefault="00333B53" w:rsidP="00FD749E">
      <w:pPr>
        <w:ind w:left="420" w:hangingChars="200" w:hanging="420"/>
        <w:rPr>
          <w:rFonts w:ascii="UD デジタル 教科書体 NK-R" w:eastAsia="UD デジタル 教科書体 NK-R"/>
        </w:rPr>
      </w:pPr>
    </w:p>
    <w:p w14:paraId="7EE36D96" w14:textId="298B8190" w:rsidR="00333B53" w:rsidRPr="00795350" w:rsidRDefault="0063593E" w:rsidP="00004E5E">
      <w:pPr>
        <w:ind w:firstLineChars="200" w:firstLine="420"/>
        <w:rPr>
          <w:rFonts w:ascii="UD デジタル 教科書体 NK-R" w:eastAsia="UD デジタル 教科書体 NK-R"/>
        </w:rPr>
      </w:pPr>
      <w:r w:rsidRPr="00795350">
        <w:rPr>
          <w:rFonts w:ascii="UD デジタル 教科書体 NK-R" w:eastAsia="UD デジタル 教科書体 NK-R" w:hint="eastAsia"/>
        </w:rPr>
        <w:t xml:space="preserve">ウ　</w:t>
      </w:r>
      <w:r w:rsidR="00333B53" w:rsidRPr="00795350">
        <w:rPr>
          <w:rFonts w:ascii="UD デジタル 教科書体 NK-R" w:eastAsia="UD デジタル 教科書体 NK-R" w:hint="eastAsia"/>
        </w:rPr>
        <w:t>児童や保護者から、いじめられて上記のような重大事態に至ったという申し立てがあったとき</w:t>
      </w:r>
    </w:p>
    <w:p w14:paraId="75181C18" w14:textId="16BEE250" w:rsidR="00837807" w:rsidRPr="00795350" w:rsidRDefault="00E21288" w:rsidP="00837807">
      <w:pPr>
        <w:rPr>
          <w:rFonts w:ascii="UD デジタル 教科書体 NK-R" w:eastAsia="UD デジタル 教科書体 NK-R"/>
        </w:rPr>
      </w:pPr>
      <w:r w:rsidRPr="00795350">
        <w:rPr>
          <w:rFonts w:ascii="UD デジタル 教科書体 NK-R" w:eastAsia="UD デジタル 教科書体 NK-R" w:hint="eastAsia"/>
        </w:rPr>
        <w:t xml:space="preserve"> </w:t>
      </w:r>
    </w:p>
    <w:p w14:paraId="0531BBF0" w14:textId="466400F1" w:rsidR="00E21288" w:rsidRPr="00795350" w:rsidRDefault="00E21288" w:rsidP="00E21288">
      <w:pPr>
        <w:rPr>
          <w:rFonts w:ascii="UD デジタル 教科書体 NK-R" w:eastAsia="UD デジタル 教科書体 NK-R"/>
        </w:rPr>
      </w:pPr>
      <w:r w:rsidRPr="00795350">
        <w:rPr>
          <w:rFonts w:ascii="UD デジタル 教科書体 NK-R" w:eastAsia="UD デジタル 教科書体 NK-R"/>
        </w:rPr>
        <w:t xml:space="preserve"> </w:t>
      </w:r>
      <w:r w:rsidRPr="00795350">
        <w:rPr>
          <w:rFonts w:ascii="UD デジタル 教科書体 NK-R" w:eastAsia="UD デジタル 教科書体 NK-R" w:hint="eastAsia"/>
        </w:rPr>
        <w:t>（２）重大事態の報告</w:t>
      </w:r>
    </w:p>
    <w:p w14:paraId="6003AA4C" w14:textId="79C9D98C" w:rsidR="00E21288" w:rsidRPr="00795350" w:rsidRDefault="00E21288" w:rsidP="00E21288">
      <w:pPr>
        <w:ind w:leftChars="150" w:left="315" w:firstLineChars="100" w:firstLine="210"/>
        <w:rPr>
          <w:rFonts w:ascii="UD デジタル 教科書体 NK-R" w:eastAsia="UD デジタル 教科書体 NK-R"/>
        </w:rPr>
      </w:pPr>
      <w:r w:rsidRPr="00795350">
        <w:rPr>
          <w:rFonts w:ascii="UD デジタル 教科書体 NK-R" w:eastAsia="UD デジタル 教科書体 NK-R" w:hint="eastAsia"/>
        </w:rPr>
        <w:t>学校は重大事態と思われる案件が発生した場合には、直ちに目黒区教育委員会、東京都教育委員会を通して、文部科学省に報告する。</w:t>
      </w:r>
    </w:p>
    <w:p w14:paraId="58E58B11" w14:textId="77777777" w:rsidR="00E21288" w:rsidRPr="00795350" w:rsidRDefault="00E21288" w:rsidP="00E21288">
      <w:pPr>
        <w:ind w:firstLineChars="150" w:firstLine="315"/>
        <w:rPr>
          <w:rFonts w:ascii="UD デジタル 教科書体 NK-R" w:eastAsia="UD デジタル 教科書体 NK-R"/>
        </w:rPr>
      </w:pPr>
    </w:p>
    <w:p w14:paraId="7A008913" w14:textId="79150023" w:rsidR="00E21288" w:rsidRPr="00795350" w:rsidRDefault="00E21288" w:rsidP="00E21288">
      <w:pPr>
        <w:ind w:firstLineChars="50" w:firstLine="105"/>
        <w:rPr>
          <w:rFonts w:ascii="UD デジタル 教科書体 NK-R" w:eastAsia="UD デジタル 教科書体 NK-R"/>
        </w:rPr>
      </w:pPr>
      <w:r w:rsidRPr="00795350">
        <w:rPr>
          <w:rFonts w:ascii="UD デジタル 教科書体 NK-R" w:eastAsia="UD デジタル 教科書体 NK-R" w:hint="eastAsia"/>
        </w:rPr>
        <w:t>（３）重大事態の調査の実施</w:t>
      </w:r>
    </w:p>
    <w:p w14:paraId="33C2EEB8" w14:textId="77777777" w:rsidR="00E21288" w:rsidRPr="00795350" w:rsidRDefault="00E21288" w:rsidP="00E21288">
      <w:pPr>
        <w:ind w:leftChars="150" w:left="315" w:firstLineChars="100" w:firstLine="210"/>
        <w:rPr>
          <w:rFonts w:ascii="UD デジタル 教科書体 NK-R" w:eastAsia="UD デジタル 教科書体 NK-R"/>
        </w:rPr>
      </w:pPr>
      <w:r w:rsidRPr="00795350">
        <w:rPr>
          <w:rFonts w:ascii="UD デジタル 教科書体 NK-R" w:eastAsia="UD デジタル 教科書体 NK-R" w:hint="eastAsia"/>
        </w:rPr>
        <w:t>重大事態の調査は、法第２８条第１項において、「質問票の使用その他の適切な方法により当該重大事態に係る事実関係を明確にするための調査を行うものとする」とされている。</w:t>
      </w:r>
    </w:p>
    <w:p w14:paraId="05910FE0" w14:textId="118BD3F1" w:rsidR="00E21288" w:rsidRPr="00795350" w:rsidRDefault="00E21288" w:rsidP="00E21288">
      <w:pPr>
        <w:ind w:leftChars="150" w:left="315" w:firstLineChars="100" w:firstLine="210"/>
        <w:rPr>
          <w:rFonts w:ascii="UD デジタル 教科書体 NK-R" w:eastAsia="UD デジタル 教科書体 NK-R"/>
        </w:rPr>
      </w:pPr>
      <w:r w:rsidRPr="00795350">
        <w:rPr>
          <w:rFonts w:ascii="UD デジタル 教科書体 NK-R" w:eastAsia="UD デジタル 教科書体 NK-R" w:hint="eastAsia"/>
        </w:rPr>
        <w:t>「事実関係を明確にする」とは、重大事態に至る要因となったいじめ行為が、いつ（いつ頃から）、誰から行われ、どのような態様であったか、いじめを生んだ背景事情としてどの頃から）、誰から行われ、どのような態様であったか、いじめを生んだ背景事情としてどのような問題があったか、学校・教職員がどのように対応したかなどの事実関係を、可能なような問題があったか、学校・教職員がどのように対応したかなどの事実関係を、可能な限り網羅的に明確にすることである。その際、因果関係の特定を急ぐべきではなく、次の、ア及びイの点に配慮しながら客観的な事実関係を正確に調査する必要がある。質問票等の使用に当たっては、調査に先立ち、その旨を調査対象の児童・生徒や保護者に説明する等使用に当たっては、調査に先立ち、その旨を調査対象の児童・生徒や保護者に説明する等の措置を行う。</w:t>
      </w:r>
    </w:p>
    <w:p w14:paraId="3C4E8BCD" w14:textId="77777777" w:rsidR="00004E5E" w:rsidRPr="00795350" w:rsidRDefault="00004E5E" w:rsidP="00E21288">
      <w:pPr>
        <w:ind w:leftChars="150" w:left="315" w:firstLineChars="100" w:firstLine="210"/>
        <w:rPr>
          <w:rFonts w:ascii="UD デジタル 教科書体 NK-R" w:eastAsia="UD デジタル 教科書体 NK-R"/>
        </w:rPr>
      </w:pPr>
    </w:p>
    <w:p w14:paraId="01B8701D" w14:textId="00774725" w:rsidR="00E21288" w:rsidRPr="00795350" w:rsidRDefault="00E21288" w:rsidP="00BB2DE6">
      <w:pPr>
        <w:ind w:firstLineChars="202" w:firstLine="424"/>
        <w:rPr>
          <w:rFonts w:ascii="UD デジタル 教科書体 NK-R" w:eastAsia="UD デジタル 教科書体 NK-R"/>
        </w:rPr>
      </w:pPr>
      <w:r w:rsidRPr="00795350">
        <w:rPr>
          <w:rFonts w:ascii="UD デジタル 教科書体 NK-R" w:eastAsia="UD デジタル 教科書体 NK-R" w:hint="eastAsia"/>
        </w:rPr>
        <w:t>ア</w:t>
      </w:r>
      <w:r w:rsidR="00F34145" w:rsidRPr="00795350">
        <w:rPr>
          <w:rFonts w:ascii="UD デジタル 教科書体 NK-R" w:eastAsia="UD デジタル 教科書体 NK-R" w:hint="eastAsia"/>
        </w:rPr>
        <w:t xml:space="preserve"> </w:t>
      </w:r>
      <w:r w:rsidRPr="00795350">
        <w:rPr>
          <w:rFonts w:ascii="UD デジタル 教科書体 NK-R" w:eastAsia="UD デジタル 教科書体 NK-R"/>
        </w:rPr>
        <w:t>いじめを受けた児童からの聴き取りが可能な場合</w:t>
      </w:r>
    </w:p>
    <w:p w14:paraId="46B9E001" w14:textId="77777777" w:rsidR="00F34145" w:rsidRPr="00795350" w:rsidRDefault="00F34145" w:rsidP="00BB2DE6">
      <w:pPr>
        <w:ind w:leftChars="250" w:left="525" w:firstLineChars="100" w:firstLine="210"/>
        <w:rPr>
          <w:rFonts w:ascii="UD デジタル 教科書体 NK-R" w:eastAsia="UD デジタル 教科書体 NK-R"/>
        </w:rPr>
      </w:pPr>
      <w:r w:rsidRPr="00795350">
        <w:rPr>
          <w:rFonts w:ascii="UD デジタル 教科書体 NK-R" w:eastAsia="UD デジタル 教科書体 NK-R" w:hint="eastAsia"/>
        </w:rPr>
        <w:t>いじめを受けた児童から十分に聴き取るとともに、在籍児童や教職員に対する質問紙調査や聴き取り調査を行うことなどが考えられる。</w:t>
      </w:r>
    </w:p>
    <w:p w14:paraId="4AB8F1AD" w14:textId="3F1FEC52" w:rsidR="00F34145" w:rsidRPr="00795350" w:rsidRDefault="00F34145" w:rsidP="00BB2DE6">
      <w:pPr>
        <w:ind w:leftChars="250" w:left="525" w:firstLineChars="100" w:firstLine="210"/>
        <w:rPr>
          <w:rFonts w:ascii="UD デジタル 教科書体 NK-R" w:eastAsia="UD デジタル 教科書体 NK-R"/>
        </w:rPr>
      </w:pPr>
      <w:r w:rsidRPr="00795350">
        <w:rPr>
          <w:rFonts w:ascii="UD デジタル 教科書体 NK-R" w:eastAsia="UD デジタル 教科書体 NK-R" w:hint="eastAsia"/>
        </w:rPr>
        <w:t>その際、個別の事案が明らかになったり、被害児童の学校復帰が阻害されたりすることのないよう配慮し、いじめを受けた児童や情報を提供した児童を守ることを最優先とした調査実施が必要である。</w:t>
      </w:r>
    </w:p>
    <w:p w14:paraId="22178797" w14:textId="43D754B7" w:rsidR="00F34145" w:rsidRPr="00795350" w:rsidRDefault="00F34145" w:rsidP="00BB2DE6">
      <w:pPr>
        <w:ind w:leftChars="250" w:left="525" w:firstLineChars="100" w:firstLine="210"/>
        <w:rPr>
          <w:rFonts w:ascii="UD デジタル 教科書体 NK-R" w:eastAsia="UD デジタル 教科書体 NK-R"/>
        </w:rPr>
      </w:pPr>
      <w:r w:rsidRPr="00795350">
        <w:rPr>
          <w:rFonts w:ascii="UD デジタル 教科書体 NK-R" w:eastAsia="UD デジタル 教科書体 NK-R" w:hint="eastAsia"/>
        </w:rPr>
        <w:t>この調査による事実関係の確認とともに、いじめを行った児童への指導を行い、いじめ行為を止める。いじめを受けた児童に対しては、事情や心情を聴取し、いじめを受けた</w:t>
      </w:r>
      <w:r w:rsidRPr="00795350">
        <w:rPr>
          <w:rFonts w:ascii="UD デジタル 教科書体 NK-R" w:eastAsia="UD デジタル 教科書体 NK-R"/>
        </w:rPr>
        <w:t xml:space="preserve"> 児</w:t>
      </w:r>
      <w:r w:rsidRPr="00795350">
        <w:rPr>
          <w:rFonts w:ascii="UD デジタル 教科書体 NK-R" w:eastAsia="UD デジタル 教科書体 NK-R" w:hint="eastAsia"/>
        </w:rPr>
        <w:t>童の状況に合わせて継続的な対応を行い、落ち着いた学校生活復帰の支援や学習支援等をすることが必要である。</w:t>
      </w:r>
    </w:p>
    <w:p w14:paraId="2213029A" w14:textId="36D9C586" w:rsidR="00BB2DE6" w:rsidRPr="00795350" w:rsidRDefault="003D08FD" w:rsidP="00BB2DE6">
      <w:pPr>
        <w:ind w:leftChars="250" w:left="525" w:firstLineChars="100" w:firstLine="210"/>
        <w:rPr>
          <w:rFonts w:ascii="UD デジタル 教科書体 NK-R" w:eastAsia="UD デジタル 教科書体 NK-R"/>
        </w:rPr>
      </w:pPr>
      <w:r w:rsidRPr="00EC7E74">
        <w:rPr>
          <w:rFonts w:ascii="UD デジタル 教科書体 NK-R" w:eastAsia="UD デジタル 教科書体 NK-R" w:hAnsi="Times New Roman" w:cs="ＭＳ 明朝"/>
          <w:noProof/>
          <w:kern w:val="0"/>
          <w:szCs w:val="21"/>
        </w:rPr>
        <mc:AlternateContent>
          <mc:Choice Requires="wps">
            <w:drawing>
              <wp:anchor distT="45720" distB="45720" distL="114300" distR="114300" simplePos="0" relativeHeight="251667456" behindDoc="0" locked="0" layoutInCell="1" allowOverlap="1" wp14:anchorId="43E66835" wp14:editId="04E32169">
                <wp:simplePos x="0" y="0"/>
                <wp:positionH relativeFrom="margin">
                  <wp:posOffset>2871922</wp:posOffset>
                </wp:positionH>
                <wp:positionV relativeFrom="page">
                  <wp:posOffset>9795673</wp:posOffset>
                </wp:positionV>
                <wp:extent cx="651850" cy="468630"/>
                <wp:effectExtent l="0" t="0" r="0" b="0"/>
                <wp:wrapNone/>
                <wp:docPr id="764542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50" cy="468630"/>
                        </a:xfrm>
                        <a:prstGeom prst="rect">
                          <a:avLst/>
                        </a:prstGeom>
                        <a:noFill/>
                        <a:ln w="9525">
                          <a:noFill/>
                          <a:miter lim="800000"/>
                          <a:headEnd/>
                          <a:tailEnd/>
                        </a:ln>
                      </wps:spPr>
                      <wps:txbx>
                        <w:txbxContent>
                          <w:p w14:paraId="2398AB45" w14:textId="3031AD61" w:rsidR="003D08FD" w:rsidRPr="00410ADA" w:rsidRDefault="003D08FD" w:rsidP="003D08FD">
                            <w:pPr>
                              <w:rPr>
                                <w:rFonts w:ascii="UD デジタル 教科書体 NP-R" w:eastAsia="UD デジタル 教科書体 NP-R"/>
                              </w:rPr>
                            </w:pPr>
                            <w:r>
                              <w:rPr>
                                <w:rFonts w:ascii="UD デジタル 教科書体 NP-R" w:eastAsia="UD デジタル 教科書体 NP-R" w:hint="eastAsia"/>
                              </w:rPr>
                              <w:t>生‐14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E66835" id="_x0000_s1030" type="#_x0000_t202" style="position:absolute;left:0;text-align:left;margin-left:226.15pt;margin-top:771.3pt;width:51.35pt;height:36.9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" filled="f" stroked="f">
                <v:textbox style="mso-fit-shape-to-text:t">
                  <w:txbxContent>
                    <w:p w14:paraId="2398AB45" w14:textId="3031AD61" w:rsidR="003D08FD" w:rsidRPr="00410ADA" w:rsidRDefault="003D08FD" w:rsidP="003D08FD">
                      <w:pPr>
                        <w:rPr>
                          <w:rFonts w:ascii="UD デジタル 教科書体 NP-R" w:eastAsia="UD デジタル 教科書体 NP-R" w:hint="eastAsia"/>
                        </w:rPr>
                      </w:pPr>
                      <w:r>
                        <w:rPr>
                          <w:rFonts w:ascii="UD デジタル 教科書体 NP-R" w:eastAsia="UD デジタル 教科書体 NP-R" w:hint="eastAsia"/>
                        </w:rPr>
                        <w:t>生‐</w:t>
                      </w:r>
                      <w:r>
                        <w:rPr>
                          <w:rFonts w:ascii="UD デジタル 教科書体 NP-R" w:eastAsia="UD デジタル 教科書体 NP-R" w:hint="eastAsia"/>
                        </w:rPr>
                        <w:t>14</w:t>
                      </w:r>
                    </w:p>
                  </w:txbxContent>
                </v:textbox>
                <w10:wrap anchorx="margin" anchory="page"/>
              </v:shape>
            </w:pict>
          </mc:Fallback>
        </mc:AlternateContent>
      </w:r>
    </w:p>
    <w:p w14:paraId="3860223D" w14:textId="4A554BAB" w:rsidR="00E21288" w:rsidRPr="00795350" w:rsidRDefault="00E21288" w:rsidP="00BB2DE6">
      <w:pPr>
        <w:ind w:firstLineChars="202" w:firstLine="424"/>
        <w:rPr>
          <w:rFonts w:ascii="UD デジタル 教科書体 NK-R" w:eastAsia="UD デジタル 教科書体 NK-R"/>
        </w:rPr>
      </w:pPr>
      <w:r w:rsidRPr="00795350">
        <w:rPr>
          <w:rFonts w:ascii="UD デジタル 教科書体 NK-R" w:eastAsia="UD デジタル 教科書体 NK-R" w:hint="eastAsia"/>
        </w:rPr>
        <w:lastRenderedPageBreak/>
        <w:t>イ</w:t>
      </w:r>
      <w:r w:rsidR="00F34145" w:rsidRPr="00795350">
        <w:rPr>
          <w:rFonts w:ascii="UD デジタル 教科書体 NK-R" w:eastAsia="UD デジタル 教科書体 NK-R" w:hint="eastAsia"/>
        </w:rPr>
        <w:t xml:space="preserve"> </w:t>
      </w:r>
      <w:r w:rsidRPr="00795350">
        <w:rPr>
          <w:rFonts w:ascii="UD デジタル 教科書体 NK-R" w:eastAsia="UD デジタル 教科書体 NK-R"/>
        </w:rPr>
        <w:t>いじめを受けた児童・生徒からの聴き取りが不可能な場合</w:t>
      </w:r>
    </w:p>
    <w:p w14:paraId="227209D4" w14:textId="407E0B88" w:rsidR="00F34145" w:rsidRPr="00795350" w:rsidRDefault="00F34145" w:rsidP="00BB2DE6">
      <w:pPr>
        <w:ind w:leftChars="250" w:left="525" w:firstLineChars="87" w:firstLine="183"/>
        <w:rPr>
          <w:rFonts w:ascii="UD デジタル 教科書体 NK-R" w:eastAsia="UD デジタル 教科書体 NK-R"/>
        </w:rPr>
      </w:pPr>
      <w:r w:rsidRPr="00795350">
        <w:rPr>
          <w:rFonts w:ascii="UD デジタル 教科書体 NK-R" w:eastAsia="UD デジタル 教科書体 NK-R" w:hint="eastAsia"/>
        </w:rPr>
        <w:t>当該児童の入院や死亡など、いじめを受けた児童からの聴き取りが不可能な場合は当該児童の保護者の要望・意見を十分に聴取し、迅速に当該保護者に今後の調査について協議し、調査に着手する。調査方法としては、在籍児童や教職員に対する質問紙調査や聴き取り調査などを行う。</w:t>
      </w:r>
    </w:p>
    <w:p w14:paraId="5E77ED09" w14:textId="7475AA27" w:rsidR="00E21288" w:rsidRPr="00795350" w:rsidRDefault="00F34145" w:rsidP="00BB2DE6">
      <w:pPr>
        <w:ind w:leftChars="250" w:left="525" w:firstLineChars="100" w:firstLine="210"/>
        <w:rPr>
          <w:rFonts w:ascii="UD デジタル 教科書体 NK-R" w:eastAsia="UD デジタル 教科書体 NK-R"/>
        </w:rPr>
      </w:pPr>
      <w:r w:rsidRPr="00795350">
        <w:rPr>
          <w:rFonts w:ascii="UD デジタル 教科書体 NK-R" w:eastAsia="UD デジタル 教科書体 NK-R" w:hint="eastAsia"/>
        </w:rPr>
        <w:t>なお、この調査は、民事・刑事上の責任追及やその他の争訟等への対応を直接の目的とするものではなく、あくまでも学校が事実に向き合うことで、当該事態への対処や同種の事態の再発防止を図るものである。</w:t>
      </w:r>
    </w:p>
    <w:p w14:paraId="610D83AA" w14:textId="77777777" w:rsidR="00AD2C75" w:rsidRPr="00795350" w:rsidRDefault="00AD2C75" w:rsidP="00AD2C75">
      <w:pPr>
        <w:ind w:leftChars="200" w:left="420" w:firstLineChars="100" w:firstLine="210"/>
        <w:rPr>
          <w:rFonts w:ascii="UD デジタル 教科書体 NK-R" w:eastAsia="UD デジタル 教科書体 NK-R"/>
        </w:rPr>
      </w:pPr>
    </w:p>
    <w:p w14:paraId="39CD624A" w14:textId="77777777" w:rsidR="00E21288" w:rsidRPr="00795350" w:rsidRDefault="00E21288" w:rsidP="00AD2C75">
      <w:pPr>
        <w:ind w:firstLineChars="100" w:firstLine="210"/>
        <w:rPr>
          <w:rFonts w:ascii="UD デジタル 教科書体 NK-R" w:eastAsia="UD デジタル 教科書体 NK-R"/>
        </w:rPr>
      </w:pPr>
      <w:r w:rsidRPr="00795350">
        <w:rPr>
          <w:rFonts w:ascii="UD デジタル 教科書体 NK-R" w:eastAsia="UD デジタル 教科書体 NK-R" w:hint="eastAsia"/>
        </w:rPr>
        <w:t>（４）重大事態の調査結果の提供及び報告</w:t>
      </w:r>
    </w:p>
    <w:p w14:paraId="1F846A7F" w14:textId="3CE4EE26" w:rsidR="00E21288" w:rsidRPr="00795350" w:rsidRDefault="00E21288" w:rsidP="00BB2DE6">
      <w:pPr>
        <w:ind w:firstLineChars="202" w:firstLine="424"/>
        <w:rPr>
          <w:rFonts w:ascii="UD デジタル 教科書体 NK-R" w:eastAsia="UD デジタル 教科書体 NK-R"/>
        </w:rPr>
      </w:pPr>
      <w:r w:rsidRPr="00795350">
        <w:rPr>
          <w:rFonts w:ascii="UD デジタル 教科書体 NK-R" w:eastAsia="UD デジタル 教科書体 NK-R" w:hint="eastAsia"/>
        </w:rPr>
        <w:t>ア</w:t>
      </w:r>
      <w:r w:rsidRPr="00795350">
        <w:rPr>
          <w:rFonts w:ascii="UD デジタル 教科書体 NK-R" w:eastAsia="UD デジタル 教科書体 NK-R"/>
        </w:rPr>
        <w:t xml:space="preserve"> いじめを受けた児童及びその保護者への適切な情報提供</w:t>
      </w:r>
    </w:p>
    <w:p w14:paraId="2F485207" w14:textId="77777777" w:rsidR="00AD2C75" w:rsidRPr="00795350" w:rsidRDefault="00AD2C75" w:rsidP="00BB2DE6">
      <w:pPr>
        <w:ind w:leftChars="250" w:left="525" w:firstLineChars="100" w:firstLine="210"/>
        <w:rPr>
          <w:rFonts w:ascii="UD デジタル 教科書体 NK-R" w:eastAsia="UD デジタル 教科書体 NK-R"/>
        </w:rPr>
      </w:pPr>
      <w:r w:rsidRPr="00795350">
        <w:rPr>
          <w:rFonts w:ascii="UD デジタル 教科書体 NK-R" w:eastAsia="UD デジタル 教科書体 NK-R" w:hint="eastAsia"/>
        </w:rPr>
        <w:t>いじめを受けた児童・生徒やその保護者に対して、事実関係等その他の必要な情報を提供する責任を有することを踏まえ、調査によって明らかになった事実関係について、いじめを受けた児童やその保護者に対して適時、適切な方法で提供する</w:t>
      </w:r>
      <w:r w:rsidRPr="00795350">
        <w:rPr>
          <w:rFonts w:ascii="UD デジタル 教科書体 NK-R" w:eastAsia="UD デジタル 教科書体 NK-R"/>
        </w:rPr>
        <w:t xml:space="preserve"> 。ただし、これらの情</w:t>
      </w:r>
      <w:r w:rsidRPr="00795350">
        <w:rPr>
          <w:rFonts w:ascii="UD デジタル 教科書体 NK-R" w:eastAsia="UD デジタル 教科書体 NK-R" w:hint="eastAsia"/>
        </w:rPr>
        <w:t>報の提供に当たっては、他の児童のプライバシーに配慮するなど、関係者の個人情報に十分配慮し、適切に提供する。</w:t>
      </w:r>
    </w:p>
    <w:p w14:paraId="4607BAC8" w14:textId="31FA6D23" w:rsidR="00E21288" w:rsidRPr="00795350" w:rsidRDefault="00E21288" w:rsidP="00AD2C75">
      <w:pPr>
        <w:ind w:firstLineChars="150" w:firstLine="315"/>
        <w:rPr>
          <w:rFonts w:ascii="UD デジタル 教科書体 NK-R" w:eastAsia="UD デジタル 教科書体 NK-R"/>
        </w:rPr>
      </w:pPr>
    </w:p>
    <w:p w14:paraId="47EBB628" w14:textId="77777777" w:rsidR="00BB2DE6" w:rsidRPr="00795350" w:rsidRDefault="00E21288" w:rsidP="00BB2DE6">
      <w:pPr>
        <w:ind w:firstLineChars="202" w:firstLine="424"/>
        <w:rPr>
          <w:rFonts w:ascii="UD デジタル 教科書体 NK-R" w:eastAsia="UD デジタル 教科書体 NK-R"/>
        </w:rPr>
      </w:pPr>
      <w:r w:rsidRPr="00795350">
        <w:rPr>
          <w:rFonts w:ascii="UD デジタル 教科書体 NK-R" w:eastAsia="UD デジタル 教科書体 NK-R" w:hint="eastAsia"/>
        </w:rPr>
        <w:t>イ</w:t>
      </w:r>
      <w:r w:rsidRPr="00795350">
        <w:rPr>
          <w:rFonts w:ascii="UD デジタル 教科書体 NK-R" w:eastAsia="UD デジタル 教科書体 NK-R"/>
        </w:rPr>
        <w:t xml:space="preserve"> 重大事態の調査結果の報告重大事態の調査結果の報告</w:t>
      </w:r>
    </w:p>
    <w:p w14:paraId="4C090165" w14:textId="6B662022" w:rsidR="00AD2C75" w:rsidRPr="00795350" w:rsidRDefault="00AD2C75" w:rsidP="00BB2DE6">
      <w:pPr>
        <w:ind w:leftChars="250" w:left="525" w:firstLineChars="102" w:firstLine="214"/>
        <w:rPr>
          <w:rFonts w:ascii="UD デジタル 教科書体 NK-R" w:eastAsia="UD デジタル 教科書体 NK-R"/>
        </w:rPr>
      </w:pPr>
      <w:r w:rsidRPr="00795350">
        <w:rPr>
          <w:rFonts w:ascii="UD デジタル 教科書体 NK-R" w:eastAsia="UD デジタル 教科書体 NK-R" w:hint="eastAsia"/>
        </w:rPr>
        <w:t>調査によって明らかになった事実関係について、教育委員会に報告する。その際、いじめを受けた児童又はその保護者が希望する場合には、いじめを受けた児童又はその保護者の所見をまとめた文書の提供を受け、調査結果に添えることができる。</w:t>
      </w:r>
    </w:p>
    <w:p w14:paraId="4ECE2F26" w14:textId="77777777" w:rsidR="00AD2C75" w:rsidRPr="00795350" w:rsidRDefault="00AD2C75" w:rsidP="00AD2C75">
      <w:pPr>
        <w:ind w:leftChars="200" w:left="420" w:firstLineChars="100" w:firstLine="210"/>
        <w:rPr>
          <w:rFonts w:ascii="UD デジタル 教科書体 NK-R" w:eastAsia="UD デジタル 教科書体 NK-R"/>
        </w:rPr>
      </w:pPr>
    </w:p>
    <w:p w14:paraId="7CE8A176" w14:textId="5E5A5F5B" w:rsidR="00837807" w:rsidRPr="00795350" w:rsidRDefault="00837807" w:rsidP="00AD2C75">
      <w:pPr>
        <w:ind w:firstLineChars="50" w:firstLine="105"/>
        <w:rPr>
          <w:rFonts w:ascii="UD デジタル 教科書体 NK-R" w:eastAsia="UD デジタル 教科書体 NK-R"/>
        </w:rPr>
      </w:pPr>
      <w:r w:rsidRPr="00795350">
        <w:rPr>
          <w:rFonts w:ascii="UD デジタル 教科書体 NK-R" w:eastAsia="UD デジタル 教科書体 NK-R" w:hint="eastAsia"/>
        </w:rPr>
        <w:t>６</w:t>
      </w:r>
      <w:r w:rsidRPr="00795350">
        <w:rPr>
          <w:rFonts w:ascii="UD デジタル 教科書体 NK-R" w:eastAsia="UD デジタル 教科書体 NK-R"/>
        </w:rPr>
        <w:t xml:space="preserve"> いじめ防止対策の点検・見直し</w:t>
      </w:r>
    </w:p>
    <w:p w14:paraId="069B0C7C" w14:textId="01360C8B" w:rsidR="00837807" w:rsidRPr="00795350" w:rsidRDefault="00837807" w:rsidP="00F53B6F">
      <w:pPr>
        <w:ind w:leftChars="150" w:left="315" w:firstLineChars="100" w:firstLine="210"/>
        <w:rPr>
          <w:rFonts w:ascii="UD デジタル 教科書体 NK-R" w:eastAsia="UD デジタル 教科書体 NK-R"/>
        </w:rPr>
      </w:pPr>
      <w:r w:rsidRPr="00795350">
        <w:rPr>
          <w:rFonts w:ascii="UD デジタル 教科書体 NK-R" w:eastAsia="UD デジタル 教科書体 NK-R"/>
        </w:rPr>
        <w:t>本いじめ防止</w:t>
      </w:r>
      <w:r w:rsidRPr="00795350">
        <w:rPr>
          <w:rFonts w:ascii="UD デジタル 教科書体 NK-R" w:eastAsia="UD デジタル 教科書体 NK-R" w:hint="eastAsia"/>
        </w:rPr>
        <w:t>基本方針</w:t>
      </w:r>
      <w:r w:rsidRPr="00795350">
        <w:rPr>
          <w:rFonts w:ascii="UD デジタル 教科書体 NK-R" w:eastAsia="UD デジタル 教科書体 NK-R"/>
        </w:rPr>
        <w:t>は、年度末、または必要に応じて、いじめ防止対策基本方針に基</w:t>
      </w:r>
      <w:r w:rsidRPr="00795350">
        <w:rPr>
          <w:rFonts w:ascii="UD デジタル 教科書体 NK-R" w:eastAsia="UD デジタル 教科書体 NK-R" w:hint="eastAsia"/>
        </w:rPr>
        <w:t>づく年間の取組を点検・検証し、次年度または即時に本方針の見直しおよび修正を行う。</w:t>
      </w:r>
    </w:p>
    <w:p w14:paraId="59EEFF10" w14:textId="77777777" w:rsidR="00AD2C75" w:rsidRPr="00795350" w:rsidRDefault="00AD2C75" w:rsidP="00AD2C75">
      <w:pPr>
        <w:ind w:left="210" w:hangingChars="100" w:hanging="210"/>
        <w:rPr>
          <w:rFonts w:ascii="UD デジタル 教科書体 NK-R" w:eastAsia="UD デジタル 教科書体 NK-R"/>
        </w:rPr>
      </w:pPr>
    </w:p>
    <w:p w14:paraId="26D94D62" w14:textId="63018335" w:rsidR="00837807" w:rsidRDefault="003D08FD" w:rsidP="00F53B6F">
      <w:pPr>
        <w:jc w:val="right"/>
        <w:rPr>
          <w:rFonts w:ascii="UD デジタル 教科書体 NK-R" w:eastAsia="UD デジタル 教科書体 NK-R"/>
        </w:rPr>
      </w:pPr>
      <w:r w:rsidRPr="00EC7E74">
        <w:rPr>
          <w:rFonts w:ascii="UD デジタル 教科書体 NK-R" w:eastAsia="UD デジタル 教科書体 NK-R" w:hAnsi="Times New Roman" w:cs="ＭＳ 明朝"/>
          <w:noProof/>
          <w:kern w:val="0"/>
          <w:szCs w:val="21"/>
        </w:rPr>
        <mc:AlternateContent>
          <mc:Choice Requires="wps">
            <w:drawing>
              <wp:anchor distT="45720" distB="45720" distL="114300" distR="114300" simplePos="0" relativeHeight="251669504" behindDoc="0" locked="0" layoutInCell="1" allowOverlap="1" wp14:anchorId="4C137F3D" wp14:editId="0EFEF733">
                <wp:simplePos x="0" y="0"/>
                <wp:positionH relativeFrom="margin">
                  <wp:posOffset>3017048</wp:posOffset>
                </wp:positionH>
                <wp:positionV relativeFrom="page">
                  <wp:posOffset>10043160</wp:posOffset>
                </wp:positionV>
                <wp:extent cx="660903" cy="468630"/>
                <wp:effectExtent l="0" t="0" r="0" b="0"/>
                <wp:wrapNone/>
                <wp:docPr id="796027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03" cy="468630"/>
                        </a:xfrm>
                        <a:prstGeom prst="rect">
                          <a:avLst/>
                        </a:prstGeom>
                        <a:noFill/>
                        <a:ln w="9525">
                          <a:noFill/>
                          <a:miter lim="800000"/>
                          <a:headEnd/>
                          <a:tailEnd/>
                        </a:ln>
                      </wps:spPr>
                      <wps:txbx>
                        <w:txbxContent>
                          <w:p w14:paraId="1885656E" w14:textId="43DFB84C" w:rsidR="003D08FD" w:rsidRPr="00410ADA" w:rsidRDefault="003D08FD" w:rsidP="003D08FD">
                            <w:pPr>
                              <w:rPr>
                                <w:rFonts w:ascii="UD デジタル 教科書体 NP-R" w:eastAsia="UD デジタル 教科書体 NP-R"/>
                              </w:rPr>
                            </w:pPr>
                            <w:r>
                              <w:rPr>
                                <w:rFonts w:ascii="UD デジタル 教科書体 NP-R" w:eastAsia="UD デジタル 教科書体 NP-R" w:hint="eastAsia"/>
                              </w:rPr>
                              <w:t>生‐15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137F3D" id="_x0000_s1031" type="#_x0000_t202" style="position:absolute;left:0;text-align:left;margin-left:237.55pt;margin-top:790.8pt;width:52.05pt;height:36.9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" filled="f" stroked="f">
                <v:textbox style="mso-fit-shape-to-text:t">
                  <w:txbxContent>
                    <w:p w14:paraId="1885656E" w14:textId="43DFB84C" w:rsidR="003D08FD" w:rsidRPr="00410ADA" w:rsidRDefault="003D08FD" w:rsidP="003D08FD">
                      <w:pPr>
                        <w:rPr>
                          <w:rFonts w:ascii="UD デジタル 教科書体 NP-R" w:eastAsia="UD デジタル 教科書体 NP-R" w:hint="eastAsia"/>
                        </w:rPr>
                      </w:pPr>
                      <w:r>
                        <w:rPr>
                          <w:rFonts w:ascii="UD デジタル 教科書体 NP-R" w:eastAsia="UD デジタル 教科書体 NP-R" w:hint="eastAsia"/>
                        </w:rPr>
                        <w:t>生‐</w:t>
                      </w:r>
                      <w:r>
                        <w:rPr>
                          <w:rFonts w:ascii="UD デジタル 教科書体 NP-R" w:eastAsia="UD デジタル 教科書体 NP-R" w:hint="eastAsia"/>
                        </w:rPr>
                        <w:t>15</w:t>
                      </w:r>
                    </w:p>
                  </w:txbxContent>
                </v:textbox>
                <w10:wrap anchorx="margin" anchory="page"/>
              </v:shape>
            </w:pict>
          </mc:Fallback>
        </mc:AlternateContent>
      </w:r>
      <w:r w:rsidR="00837807" w:rsidRPr="004D1E7E">
        <w:rPr>
          <w:rFonts w:ascii="UD デジタル 教科書体 NK-R" w:eastAsia="UD デジタル 教科書体 NK-R" w:hint="eastAsia"/>
        </w:rPr>
        <w:t>令和</w:t>
      </w:r>
      <w:r w:rsidR="00B82E59">
        <w:rPr>
          <w:rFonts w:ascii="UD デジタル 教科書体 NK-R" w:eastAsia="UD デジタル 教科書体 NK-R" w:hint="eastAsia"/>
        </w:rPr>
        <w:t>７</w:t>
      </w:r>
      <w:r w:rsidR="00837807" w:rsidRPr="00837807">
        <w:rPr>
          <w:rFonts w:ascii="UD デジタル 教科書体 NK-R" w:eastAsia="UD デジタル 教科書体 NK-R"/>
        </w:rPr>
        <w:t>年</w:t>
      </w:r>
      <w:r w:rsidR="00B82E59">
        <w:rPr>
          <w:rFonts w:ascii="UD デジタル 教科書体 NK-R" w:eastAsia="UD デジタル 教科書体 NK-R" w:hint="eastAsia"/>
        </w:rPr>
        <w:t>３</w:t>
      </w:r>
      <w:r w:rsidR="00837807">
        <w:rPr>
          <w:rFonts w:ascii="UD デジタル 教科書体 NK-R" w:eastAsia="UD デジタル 教科書体 NK-R" w:hint="eastAsia"/>
        </w:rPr>
        <w:t>月改定</w:t>
      </w:r>
    </w:p>
    <w:sectPr w:rsidR="00837807" w:rsidSect="00BB2DE6">
      <w:pgSz w:w="11906" w:h="16838"/>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B071" w14:textId="77777777" w:rsidR="00FC3DDD" w:rsidRDefault="00FC3DDD" w:rsidP="00FD3DAA">
      <w:r>
        <w:separator/>
      </w:r>
    </w:p>
  </w:endnote>
  <w:endnote w:type="continuationSeparator" w:id="0">
    <w:p w14:paraId="4722A3B4" w14:textId="77777777" w:rsidR="00FC3DDD" w:rsidRDefault="00FC3DDD" w:rsidP="00FD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A8D3" w14:textId="77777777" w:rsidR="00FC3DDD" w:rsidRDefault="00FC3DDD" w:rsidP="00FD3DAA">
      <w:r>
        <w:separator/>
      </w:r>
    </w:p>
  </w:footnote>
  <w:footnote w:type="continuationSeparator" w:id="0">
    <w:p w14:paraId="6DF7708B" w14:textId="77777777" w:rsidR="00FC3DDD" w:rsidRDefault="00FC3DDD" w:rsidP="00FD3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19"/>
    <w:rsid w:val="00004E5E"/>
    <w:rsid w:val="000122FF"/>
    <w:rsid w:val="000B2E09"/>
    <w:rsid w:val="000B3743"/>
    <w:rsid w:val="000B585D"/>
    <w:rsid w:val="001721FB"/>
    <w:rsid w:val="001A3C31"/>
    <w:rsid w:val="001E19B8"/>
    <w:rsid w:val="002641F6"/>
    <w:rsid w:val="00266987"/>
    <w:rsid w:val="002935DE"/>
    <w:rsid w:val="002A2720"/>
    <w:rsid w:val="002C6351"/>
    <w:rsid w:val="002E6EF2"/>
    <w:rsid w:val="00333B53"/>
    <w:rsid w:val="00372319"/>
    <w:rsid w:val="003D08FD"/>
    <w:rsid w:val="003E46D5"/>
    <w:rsid w:val="00451990"/>
    <w:rsid w:val="004D1E7E"/>
    <w:rsid w:val="004F2FF3"/>
    <w:rsid w:val="005175AB"/>
    <w:rsid w:val="0057635C"/>
    <w:rsid w:val="0058203D"/>
    <w:rsid w:val="005D42A2"/>
    <w:rsid w:val="0063593E"/>
    <w:rsid w:val="0070198E"/>
    <w:rsid w:val="007474A3"/>
    <w:rsid w:val="007811D5"/>
    <w:rsid w:val="00795350"/>
    <w:rsid w:val="008154B4"/>
    <w:rsid w:val="00837807"/>
    <w:rsid w:val="00856879"/>
    <w:rsid w:val="00862D49"/>
    <w:rsid w:val="0092168C"/>
    <w:rsid w:val="00941A94"/>
    <w:rsid w:val="009D1579"/>
    <w:rsid w:val="009D15F7"/>
    <w:rsid w:val="00A3309C"/>
    <w:rsid w:val="00A45285"/>
    <w:rsid w:val="00A60F10"/>
    <w:rsid w:val="00A82D2D"/>
    <w:rsid w:val="00AA2493"/>
    <w:rsid w:val="00AC7EF8"/>
    <w:rsid w:val="00AD2C75"/>
    <w:rsid w:val="00B64A5E"/>
    <w:rsid w:val="00B82E59"/>
    <w:rsid w:val="00BA0246"/>
    <w:rsid w:val="00BB2DE6"/>
    <w:rsid w:val="00BC1BD5"/>
    <w:rsid w:val="00C612CE"/>
    <w:rsid w:val="00CC0C60"/>
    <w:rsid w:val="00D60510"/>
    <w:rsid w:val="00D941F4"/>
    <w:rsid w:val="00D9655F"/>
    <w:rsid w:val="00E21288"/>
    <w:rsid w:val="00E53E5E"/>
    <w:rsid w:val="00ED1F1E"/>
    <w:rsid w:val="00EE5D8F"/>
    <w:rsid w:val="00F34145"/>
    <w:rsid w:val="00F368A5"/>
    <w:rsid w:val="00F53B6F"/>
    <w:rsid w:val="00F91BA6"/>
    <w:rsid w:val="00FB4F19"/>
    <w:rsid w:val="00FC1092"/>
    <w:rsid w:val="00FC17B2"/>
    <w:rsid w:val="00FC3DDD"/>
    <w:rsid w:val="00FD1FCD"/>
    <w:rsid w:val="00FD3DAA"/>
    <w:rsid w:val="00FD5A45"/>
    <w:rsid w:val="00FD7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EF46EC"/>
  <w15:chartTrackingRefBased/>
  <w15:docId w15:val="{661D3261-5260-4C19-BC14-2AA5A502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1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3DAA"/>
    <w:pPr>
      <w:tabs>
        <w:tab w:val="center" w:pos="4252"/>
        <w:tab w:val="right" w:pos="8504"/>
      </w:tabs>
      <w:snapToGrid w:val="0"/>
    </w:pPr>
  </w:style>
  <w:style w:type="character" w:customStyle="1" w:styleId="a5">
    <w:name w:val="ヘッダー (文字)"/>
    <w:basedOn w:val="a0"/>
    <w:link w:val="a4"/>
    <w:uiPriority w:val="99"/>
    <w:rsid w:val="00FD3DAA"/>
    <w:rPr>
      <w14:ligatures w14:val="none"/>
    </w:rPr>
  </w:style>
  <w:style w:type="paragraph" w:styleId="a6">
    <w:name w:val="footer"/>
    <w:basedOn w:val="a"/>
    <w:link w:val="a7"/>
    <w:uiPriority w:val="99"/>
    <w:unhideWhenUsed/>
    <w:rsid w:val="00FD3DAA"/>
    <w:pPr>
      <w:tabs>
        <w:tab w:val="center" w:pos="4252"/>
        <w:tab w:val="right" w:pos="8504"/>
      </w:tabs>
      <w:snapToGrid w:val="0"/>
    </w:pPr>
  </w:style>
  <w:style w:type="character" w:customStyle="1" w:styleId="a7">
    <w:name w:val="フッター (文字)"/>
    <w:basedOn w:val="a0"/>
    <w:link w:val="a6"/>
    <w:uiPriority w:val="99"/>
    <w:rsid w:val="00FD3DAA"/>
    <w:rPr>
      <w14:ligatures w14:val="none"/>
    </w:rPr>
  </w:style>
  <w:style w:type="paragraph" w:styleId="a8">
    <w:name w:val="Balloon Text"/>
    <w:basedOn w:val="a"/>
    <w:link w:val="a9"/>
    <w:uiPriority w:val="99"/>
    <w:semiHidden/>
    <w:unhideWhenUsed/>
    <w:rsid w:val="00ED1F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F1E"/>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849</Words>
  <Characters>4844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furuya hirota</dc:creator>
  <cp:keywords/>
  <dc:description/>
  <cp:lastModifiedBy>小杉 雄基</cp:lastModifiedBy>
  <cp:revision>4</cp:revision>
  <cp:lastPrinted>2025-03-23T22:30:00Z</cp:lastPrinted>
  <dcterms:created xsi:type="dcterms:W3CDTF">2025-03-11T07:44:00Z</dcterms:created>
  <dcterms:modified xsi:type="dcterms:W3CDTF">2025-03-31T01:49:00Z</dcterms:modified>
</cp:coreProperties>
</file>